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FD" w:rsidRDefault="004A1EFD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4A1EFD" w:rsidRDefault="00005BB9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  <w:r w:rsidRPr="00005BB9">
        <w:rPr>
          <w:rFonts w:ascii="Times New Roman" w:hAnsi="Times New Roman"/>
          <w:b/>
          <w:noProof/>
          <w:sz w:val="28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11" ShapeID="_x0000_i1025" DrawAspect="Content" ObjectID="_1790161988" r:id="rId6"/>
        </w:object>
      </w:r>
    </w:p>
    <w:p w:rsidR="004A1EFD" w:rsidRDefault="004A1EFD" w:rsidP="00B76BE8">
      <w:pPr>
        <w:spacing w:after="0" w:line="0" w:lineRule="atLeast"/>
        <w:ind w:left="-284" w:right="991" w:hanging="1276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4A1EFD" w:rsidRDefault="004A1EFD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4A1EFD" w:rsidRDefault="004A1EFD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4A1EFD" w:rsidRDefault="004A1EFD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4A1EFD" w:rsidRDefault="004A1EFD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4A1EFD" w:rsidRDefault="004A1EFD" w:rsidP="00CB0969">
      <w:pPr>
        <w:spacing w:after="0" w:line="0" w:lineRule="atLeast"/>
        <w:ind w:left="-284"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CB0969" w:rsidRDefault="00CB0969" w:rsidP="00005BB9">
      <w:pPr>
        <w:spacing w:after="0" w:line="0" w:lineRule="atLeast"/>
        <w:ind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005BB9" w:rsidRDefault="00005BB9" w:rsidP="00005BB9">
      <w:pPr>
        <w:spacing w:after="0" w:line="0" w:lineRule="atLeast"/>
        <w:ind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005BB9" w:rsidRDefault="00005BB9" w:rsidP="00005BB9">
      <w:pPr>
        <w:spacing w:after="0" w:line="0" w:lineRule="atLeast"/>
        <w:ind w:right="991"/>
        <w:contextualSpacing/>
        <w:rPr>
          <w:rFonts w:ascii="Times New Roman" w:hAnsi="Times New Roman"/>
          <w:b/>
          <w:noProof/>
          <w:sz w:val="28"/>
          <w:szCs w:val="28"/>
        </w:rPr>
      </w:pPr>
    </w:p>
    <w:p w:rsidR="00005BB9" w:rsidRPr="00005BB9" w:rsidRDefault="00005BB9" w:rsidP="00005BB9">
      <w:pPr>
        <w:spacing w:after="0" w:line="0" w:lineRule="atLeast"/>
        <w:ind w:right="991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B0969" w:rsidRDefault="00CB0969" w:rsidP="00210A77">
      <w:pPr>
        <w:spacing w:after="0" w:line="0" w:lineRule="atLeast"/>
        <w:ind w:left="720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024" w:rsidRPr="00210A77" w:rsidRDefault="00DA2024" w:rsidP="004A1EFD">
      <w:pPr>
        <w:spacing w:after="0" w:line="0" w:lineRule="atLeast"/>
        <w:ind w:left="720" w:right="-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202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A2024" w:rsidRPr="00DA2024" w:rsidRDefault="00DA2024" w:rsidP="00DA2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1DC" w:rsidRPr="000B411F" w:rsidRDefault="00DA2024" w:rsidP="003D61D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D61DC" w:rsidRPr="000B411F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программа: рабочая программа начального общего образования обучающихся с умственной отсталостью (интеллектуальными нарушениями) по учебному предмету: </w:t>
      </w:r>
      <w:r w:rsidR="003D61DC">
        <w:rPr>
          <w:rFonts w:ascii="Times New Roman" w:eastAsia="Times New Roman" w:hAnsi="Times New Roman" w:cs="Times New Roman"/>
          <w:i/>
          <w:sz w:val="24"/>
          <w:szCs w:val="24"/>
        </w:rPr>
        <w:t>Речевая практика</w:t>
      </w:r>
      <w:r w:rsidR="003D61DC" w:rsidRPr="000B411F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приказом</w:t>
      </w:r>
      <w:r w:rsidR="003D61D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№ 1026 от 24.11.2022г. «Об утверждении федеральной адаптированной основной общеобразовательной программы для обучающихся с умственной отсталостью (интеллектуальными нарушениями)».</w:t>
      </w:r>
      <w:r w:rsidR="003D61DC" w:rsidRPr="000B4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1DC" w:rsidRPr="000B411F" w:rsidRDefault="003D61DC" w:rsidP="003D61D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1F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4 года (1-4 класс).</w:t>
      </w:r>
    </w:p>
    <w:p w:rsidR="00DA2024" w:rsidRPr="00DA2024" w:rsidRDefault="00DA2024" w:rsidP="00DA20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024" w:rsidRPr="00DA2024" w:rsidRDefault="00DA2024" w:rsidP="00DA2024">
      <w:pPr>
        <w:spacing w:after="0" w:line="259" w:lineRule="auto"/>
        <w:ind w:right="240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iCs/>
          <w:sz w:val="24"/>
          <w:szCs w:val="24"/>
        </w:rPr>
        <w:t>Цель изучения предмета:</w:t>
      </w:r>
    </w:p>
    <w:p w:rsidR="00DA2024" w:rsidRPr="00DA2024" w:rsidRDefault="00DA2024" w:rsidP="00DA202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- преодолеть несовершенство речевой практики учащихся с нарушением интеллекта и включить детей в разнообразные нормы коммуникации. </w:t>
      </w:r>
    </w:p>
    <w:p w:rsidR="00DA2024" w:rsidRPr="00DA2024" w:rsidRDefault="00DA2024" w:rsidP="00DA2024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Pr="00DA20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задачи изучения предмета</w:t>
      </w:r>
      <w:r w:rsidRPr="00DA20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2024" w:rsidRPr="00DA2024" w:rsidRDefault="00DA2024" w:rsidP="00DA2024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способствовать совершенствованию развития речевого опыта учащихся;</w:t>
      </w:r>
    </w:p>
    <w:p w:rsidR="00DA2024" w:rsidRPr="00DA2024" w:rsidRDefault="00DA2024" w:rsidP="00DA2024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корригировать и обогащать языковую базу устных высказываний;</w:t>
      </w:r>
    </w:p>
    <w:p w:rsidR="00DA2024" w:rsidRPr="00DA2024" w:rsidRDefault="00DA2024" w:rsidP="00DA2024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формировать выразительную сторону речи;</w:t>
      </w:r>
    </w:p>
    <w:p w:rsidR="00DA2024" w:rsidRPr="00DA2024" w:rsidRDefault="00DA2024" w:rsidP="00DA2024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учить строить связные устные высказывания;</w:t>
      </w:r>
    </w:p>
    <w:p w:rsidR="00DA2024" w:rsidRPr="00DA2024" w:rsidRDefault="00DA2024" w:rsidP="00DA2024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воспитывать культуру речевого общения.</w:t>
      </w:r>
    </w:p>
    <w:p w:rsidR="00DA2024" w:rsidRPr="00DA2024" w:rsidRDefault="00DA2024" w:rsidP="00DA20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024" w:rsidRPr="00DA2024" w:rsidRDefault="00DA2024" w:rsidP="00DA2024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DA2024" w:rsidRPr="00DA2024" w:rsidRDefault="00DA2024" w:rsidP="00DA2024">
      <w:pPr>
        <w:spacing w:line="259" w:lineRule="auto"/>
        <w:ind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024">
        <w:rPr>
          <w:rFonts w:ascii="Times New Roman" w:eastAsia="Calibri" w:hAnsi="Times New Roman" w:cs="Times New Roman"/>
          <w:sz w:val="24"/>
          <w:szCs w:val="24"/>
        </w:rPr>
        <w:t xml:space="preserve">Данный учебный предмет является важным в обучении младших школьников с интеллектуальными нарушениями, так как у данной группы детей отмечаются проблемы в овладении </w:t>
      </w:r>
      <w:proofErr w:type="spellStart"/>
      <w:r w:rsidRPr="00DA2024">
        <w:rPr>
          <w:rFonts w:ascii="Times New Roman" w:eastAsia="Calibri" w:hAnsi="Times New Roman" w:cs="Times New Roman"/>
          <w:sz w:val="24"/>
          <w:szCs w:val="24"/>
        </w:rPr>
        <w:t>общеречевыми</w:t>
      </w:r>
      <w:proofErr w:type="spellEnd"/>
      <w:r w:rsidRPr="00DA2024">
        <w:rPr>
          <w:rFonts w:ascii="Times New Roman" w:eastAsia="Calibri" w:hAnsi="Times New Roman" w:cs="Times New Roman"/>
          <w:sz w:val="24"/>
          <w:szCs w:val="24"/>
        </w:rPr>
        <w:t xml:space="preserve"> навыками, их кругозор узок, представления о себе и окружающем мире недостаточно сформированы. В ходе обучения у учащихся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личностной сфер ребенка.</w:t>
      </w:r>
    </w:p>
    <w:p w:rsidR="00DA2024" w:rsidRPr="00DA2024" w:rsidRDefault="00DA2024" w:rsidP="00DA202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обучающихся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DA2024" w:rsidRPr="00DA2024" w:rsidRDefault="00DA2024" w:rsidP="00DA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На каждом уроке речевой практики работа ведётся по следующим направлениям:</w:t>
      </w:r>
    </w:p>
    <w:p w:rsidR="00DA2024" w:rsidRPr="00DA2024" w:rsidRDefault="00DA2024" w:rsidP="00DA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2024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 и понимание речи. </w:t>
      </w:r>
    </w:p>
    <w:p w:rsidR="00DA2024" w:rsidRPr="00DA2024" w:rsidRDefault="00DA2024" w:rsidP="00DA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 Дикция и выразительность речи. Развитие артикуляционной моторики. </w:t>
      </w:r>
    </w:p>
    <w:p w:rsidR="00DA2024" w:rsidRPr="00DA2024" w:rsidRDefault="00DA2024" w:rsidP="00DA2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 Общение и его значение в жизни.</w:t>
      </w:r>
    </w:p>
    <w:p w:rsidR="00DA2024" w:rsidRPr="00DA2024" w:rsidRDefault="00DA2024" w:rsidP="00DA202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A202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речевого общения.</w:t>
      </w:r>
    </w:p>
    <w:p w:rsidR="00DA2024" w:rsidRPr="00DA2024" w:rsidRDefault="00DA2024" w:rsidP="00DA202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024" w:rsidRPr="00DA2024" w:rsidRDefault="00DA2024" w:rsidP="00DA2024">
      <w:pPr>
        <w:spacing w:line="259" w:lineRule="auto"/>
        <w:ind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Сро</w:t>
      </w:r>
      <w:r w:rsidR="00B02B11">
        <w:rPr>
          <w:rFonts w:ascii="Times New Roman" w:eastAsia="Times New Roman" w:hAnsi="Times New Roman" w:cs="Times New Roman"/>
          <w:sz w:val="24"/>
          <w:szCs w:val="24"/>
        </w:rPr>
        <w:t>к реализации программы: 1-4 классы</w:t>
      </w:r>
      <w:r w:rsidRPr="00DA2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024" w:rsidRPr="00DA2024" w:rsidRDefault="00DA2024" w:rsidP="00DA20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Место учебного предмета</w:t>
      </w:r>
    </w:p>
    <w:p w:rsidR="00DA2024" w:rsidRPr="00DA2024" w:rsidRDefault="00DA2024" w:rsidP="00DA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На изучение предмета «Речевая практика» отводится по 2 часа в неделю.</w:t>
      </w:r>
    </w:p>
    <w:p w:rsidR="00DA2024" w:rsidRPr="00DA2024" w:rsidRDefault="00DA2024" w:rsidP="00DA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Курс рассчитан на 270 учебных часов:</w:t>
      </w:r>
    </w:p>
    <w:p w:rsidR="00DA2024" w:rsidRPr="00DA2024" w:rsidRDefault="00DA2024" w:rsidP="00DA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1 класс – 2 часа в неделю, 66 часов в год</w:t>
      </w:r>
    </w:p>
    <w:p w:rsidR="00DA2024" w:rsidRPr="00DA2024" w:rsidRDefault="00DA2024" w:rsidP="00DA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lastRenderedPageBreak/>
        <w:t>2 класс – 2 часа в неделю, 68 часов в год</w:t>
      </w:r>
    </w:p>
    <w:p w:rsidR="00DA2024" w:rsidRPr="00DA2024" w:rsidRDefault="00DA2024" w:rsidP="00DA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3 класс – 2 часа в неделю, 68 часов в год</w:t>
      </w:r>
    </w:p>
    <w:p w:rsidR="00DA2024" w:rsidRPr="00DA2024" w:rsidRDefault="00DA2024" w:rsidP="00DA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4 класс – 2 часа в неделю, 68 часов в год.</w:t>
      </w:r>
    </w:p>
    <w:p w:rsidR="00DA2024" w:rsidRPr="00DA2024" w:rsidRDefault="00DA2024" w:rsidP="00DA2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024" w:rsidRPr="00DA2024" w:rsidRDefault="00DA2024" w:rsidP="00DA2024">
      <w:pPr>
        <w:spacing w:after="0" w:line="276" w:lineRule="auto"/>
        <w:ind w:firstLine="49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Ведущие формы и методы работы.</w:t>
      </w:r>
    </w:p>
    <w:p w:rsidR="00DA2024" w:rsidRPr="00DA2024" w:rsidRDefault="00DA2024" w:rsidP="00DA2024">
      <w:pPr>
        <w:spacing w:after="0" w:line="276" w:lineRule="auto"/>
        <w:ind w:firstLine="49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sz w:val="24"/>
          <w:szCs w:val="24"/>
        </w:rPr>
        <w:t>Ведущей формой организации процесса обучения является урок. В процессе обучения ведущими методами являются словесные (беседа).</w:t>
      </w:r>
    </w:p>
    <w:p w:rsidR="00DA2024" w:rsidRPr="00DA2024" w:rsidRDefault="00DA2024" w:rsidP="00DA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024" w:rsidRPr="00DA2024" w:rsidRDefault="00DA2024" w:rsidP="00DA2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A20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С целью реализации национально - 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 через практические занятия, уроки-беседы, уроки-экскурсии. Содержание учебного материала по НРК отражается в поурочных планах учителя в заданиях, предлагаемых обучающимся. </w:t>
      </w:r>
      <w:r w:rsidRPr="00DA20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</w:p>
    <w:p w:rsidR="00DA2024" w:rsidRPr="00DA2024" w:rsidRDefault="00DA2024" w:rsidP="00DA2024">
      <w:pPr>
        <w:spacing w:line="259" w:lineRule="auto"/>
        <w:rPr>
          <w:rFonts w:ascii="Calibri" w:eastAsia="Times New Roman" w:hAnsi="Calibri" w:cs="Times New Roman"/>
        </w:rPr>
      </w:pPr>
    </w:p>
    <w:p w:rsidR="005F61A7" w:rsidRDefault="005F61A7" w:rsidP="00DA2024">
      <w:pPr>
        <w:spacing w:after="0" w:line="0" w:lineRule="atLeast"/>
        <w:ind w:left="720" w:right="-426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F61A7" w:rsidRPr="00DA2024" w:rsidRDefault="005F61A7" w:rsidP="005F61A7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24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="0085495C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</w:p>
    <w:p w:rsidR="0001194D" w:rsidRDefault="0001194D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1A7" w:rsidRPr="00DA2024" w:rsidRDefault="005F61A7" w:rsidP="005F6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Общение и его значение в жизни.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предложений (из 5-6 слов), разных по структуре, вслед за учителем.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коротких сказок и рассказов в магнитофонной записи с их последующими пересказом.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Дикция и выразительность речи.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использование силы голоса, тона и темпа речи в различных речевых ситуациях.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Мимика и жесты. Упражнения в передаче чувств, эмоций с помощью мимики и жестов в сочетании с речь и без неё, с опорой на пиктограммы и без них.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Подготовка речевой ситуации и организация высказывания.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слов и составление предложений по теме речевой ситуации.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участвовать в диалогах различного типа (вопрос – ответ, вопрос - сообщение).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Культура общения.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Извинение.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Вежливый отказ от предложения, приглашения.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этикетных форм общения в различных речевых ситуациях.</w:t>
      </w:r>
    </w:p>
    <w:p w:rsidR="005F61A7" w:rsidRDefault="005F61A7" w:rsidP="005F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F61A7" w:rsidRDefault="005F61A7" w:rsidP="005F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F61A7" w:rsidRPr="00DA2024" w:rsidRDefault="005F61A7" w:rsidP="00011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24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5F61A7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класс</w:t>
      </w:r>
    </w:p>
    <w:p w:rsidR="005F61A7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590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4680"/>
        <w:gridCol w:w="1817"/>
        <w:gridCol w:w="1817"/>
        <w:gridCol w:w="782"/>
      </w:tblGrid>
      <w:tr w:rsidR="005F61A7" w:rsidTr="00DC251A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Практические виды работ на уроке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Темы регионального компонента</w:t>
            </w:r>
          </w:p>
        </w:tc>
      </w:tr>
      <w:tr w:rsidR="005F61A7" w:rsidTr="00DC251A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 w:rsidP="00011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Конструирование диалогов, упражнения в произнесении реплик, рассказ по сюжетным картинкам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1A7" w:rsidTr="00DC251A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 w:rsidP="00011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Дикция и выразительность речи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37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1A7" w:rsidTr="00DC251A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 w:rsidP="00011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речевой ситуации и организация высказывания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9A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1A7" w:rsidTr="00DC251A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 w:rsidP="00011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и его значение в жизни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1A7" w:rsidTr="00DC251A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1A7" w:rsidRDefault="005F61A7" w:rsidP="00011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Культура общения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1A7" w:rsidRDefault="005F61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A7" w:rsidRDefault="005F61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Диалектные слова.</w:t>
            </w:r>
          </w:p>
        </w:tc>
      </w:tr>
    </w:tbl>
    <w:p w:rsidR="005F61A7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61A7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61A7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61A7" w:rsidRPr="0085495C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4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</w:t>
      </w:r>
      <w:r w:rsidR="0001194D" w:rsidRPr="00854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ечень обязательных контрольных (практических)</w:t>
      </w:r>
      <w:r w:rsidR="00854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работ</w:t>
      </w:r>
    </w:p>
    <w:p w:rsidR="005F61A7" w:rsidRPr="0001194D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61A7" w:rsidRDefault="005F61A7" w:rsidP="000119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5"/>
        <w:gridCol w:w="4534"/>
        <w:gridCol w:w="3705"/>
      </w:tblGrid>
      <w:tr w:rsidR="005F61A7" w:rsidTr="005F61A7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A7" w:rsidRDefault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A7" w:rsidRDefault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A7" w:rsidRDefault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</w:tr>
      <w:tr w:rsidR="005F61A7" w:rsidTr="002A5CBB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Коней 1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0119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«Идём в библиотеку»</w:t>
            </w:r>
          </w:p>
        </w:tc>
      </w:tr>
      <w:tr w:rsidR="005F61A7" w:rsidTr="002A5CBB"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Коней 2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0119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«Поход к проезжей части»</w:t>
            </w:r>
          </w:p>
        </w:tc>
      </w:tr>
      <w:tr w:rsidR="005F61A7" w:rsidTr="002A5CBB"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Коней 3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0119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Составляем приглашение.</w:t>
            </w:r>
          </w:p>
        </w:tc>
      </w:tr>
      <w:tr w:rsidR="005F61A7" w:rsidTr="002A5CBB"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5F6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Коней 4 четверти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A7" w:rsidRDefault="005F61A7" w:rsidP="0001194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Составление рассказа «Я и природа»</w:t>
            </w:r>
          </w:p>
        </w:tc>
      </w:tr>
    </w:tbl>
    <w:p w:rsidR="005F61A7" w:rsidRDefault="005F61A7" w:rsidP="005F6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61A7" w:rsidRDefault="005F61A7" w:rsidP="005F61A7">
      <w:pPr>
        <w:spacing w:after="0" w:line="240" w:lineRule="auto"/>
        <w:ind w:left="-142" w:hanging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F61A7" w:rsidTr="0001194D">
        <w:trPr>
          <w:trHeight w:val="370"/>
        </w:trPr>
        <w:tc>
          <w:tcPr>
            <w:tcW w:w="9639" w:type="dxa"/>
            <w:vAlign w:val="bottom"/>
            <w:hideMark/>
          </w:tcPr>
          <w:p w:rsidR="005F61A7" w:rsidRPr="00DA2024" w:rsidRDefault="005F61A7">
            <w:pPr>
              <w:ind w:left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Планируемые</w:t>
            </w:r>
            <w:r w:rsidR="002A5CBB" w:rsidRPr="00DA2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предметные </w:t>
            </w:r>
            <w:r w:rsidR="0001194D" w:rsidRPr="00DA2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 личностные </w:t>
            </w:r>
            <w:r w:rsidR="002A5CBB" w:rsidRPr="00DA2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результаты освоения программы</w:t>
            </w:r>
          </w:p>
        </w:tc>
      </w:tr>
      <w:tr w:rsidR="0001194D" w:rsidTr="0001194D">
        <w:trPr>
          <w:trHeight w:val="370"/>
        </w:trPr>
        <w:tc>
          <w:tcPr>
            <w:tcW w:w="9639" w:type="dxa"/>
            <w:vAlign w:val="bottom"/>
            <w:hideMark/>
          </w:tcPr>
          <w:p w:rsidR="0001194D" w:rsidRPr="00DA2024" w:rsidRDefault="0001194D" w:rsidP="00854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A2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 результаты</w:t>
            </w:r>
            <w:proofErr w:type="gramEnd"/>
            <w:r w:rsidRPr="00DA20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освоения программы</w:t>
            </w:r>
          </w:p>
        </w:tc>
      </w:tr>
    </w:tbl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1A7" w:rsidRPr="0001194D" w:rsidRDefault="005F61A7" w:rsidP="005F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5F61A7" w:rsidRDefault="005F61A7" w:rsidP="005F61A7">
      <w:pPr>
        <w:pStyle w:val="Default"/>
        <w:jc w:val="both"/>
        <w:rPr>
          <w:b/>
          <w:i/>
        </w:rPr>
      </w:pPr>
      <w:r>
        <w:rPr>
          <w:b/>
          <w:i/>
        </w:rPr>
        <w:t>Минимальный уровень:</w:t>
      </w:r>
    </w:p>
    <w:p w:rsidR="005F61A7" w:rsidRDefault="005F61A7" w:rsidP="005F61A7">
      <w:pPr>
        <w:pStyle w:val="Default"/>
        <w:jc w:val="both"/>
      </w:pPr>
      <w:r>
        <w:t>Пользоваться правилами речевого общения</w:t>
      </w:r>
    </w:p>
    <w:p w:rsidR="005F61A7" w:rsidRDefault="005F61A7" w:rsidP="005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письменное общение в жизни.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короткие сказки и рассказы в исполнении чтецов с магнитофонной записи или просмотра видеофильмов. 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содержанию прослушанного или просмотренного.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словесную инструкцию, данной в письменном виде.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письменное задание в ролевую ситуацию.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двух сходных по содержанию картинок той, которая соответствует услышанному предложению. Объяснять выбор.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Чётко произносить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стихотворные диалоги по подражанию.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нужную силу голоса в различных ролевых ситуациях. Громкая, спокойная, тихая, шепотная речь.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различных чувств соответствующим тоном голоса в специально подобранных диалогах. Различение на рисунках выражения этих чувств. Вежливый тон голоса в разговоре.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Произнесение одной и той же фразы с вопросительной, повествовательной и восклицательной интонацией. Обыгрывание ситуаций.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ситуации, обсуждение того, что именно сказать по этой теме. Обсуждение и подготовка атрибутов речевой ситуации.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Отгадывание загадок, составление загадок с опорой на наглядный материал.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ответных диалогах.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диалоги типа «вопрос - сообщение».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совместно с учителем разных по содержанию предложений с опорой на иллюстративный материал по теме ситуации.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Заменять часто повторяющегося слова другими словами (местоимениями).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символами каждого предложения в процессе подготовки, последующее составление связного высказывания (4 – 5 предложений).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просьбу.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общаться со старшими, друзьями, малознакомыми людьми.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речевого поведения в соответствии с ситуацией.</w:t>
      </w:r>
    </w:p>
    <w:p w:rsidR="005F61A7" w:rsidRDefault="005F61A7" w:rsidP="005F61A7">
      <w:pPr>
        <w:pStyle w:val="Default"/>
        <w:jc w:val="both"/>
        <w:rPr>
          <w:b/>
          <w:i/>
        </w:rPr>
      </w:pPr>
    </w:p>
    <w:p w:rsidR="005F61A7" w:rsidRDefault="005F61A7" w:rsidP="0085495C">
      <w:pPr>
        <w:pStyle w:val="Default"/>
        <w:jc w:val="both"/>
        <w:rPr>
          <w:b/>
          <w:i/>
        </w:rPr>
      </w:pPr>
      <w:r>
        <w:rPr>
          <w:b/>
          <w:i/>
        </w:rPr>
        <w:t xml:space="preserve">Достаточный уровень: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Понимать важность общения,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речи на поступки людей.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свойства слов: радовать, огорчать, мирить, сердить, утешать. Конкретизация каждого слова соответствующими примерами.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условные знаки в общении людей: не курить, переход, метро, мужской и женский туалет, нельзя фотографировать и т.д.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Повторять предложения (из 5-6 слов), разных по структуре, вслед за учителем.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Прослушивать короткие сказки и рассказы в магнитофонной записи с их последующими пересказом.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силу голоса, тона и темпа речи в различных речевых ситуациях.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тон речи, выражающего человеческие чувства. Соотносить произнесенные фразы с пиктограммами.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чувства, эмоции с помощью мимики и жестов в сочетании с речью и без неё, с опорой на пиктограммы и без них.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тему ситуации, обсуждение того, что именно сказать по этой теме.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подготовка атрибутов речевой ситуации.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слов и составление предложений по теме речевой ситуации.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участвовать в диалогах различного типа (вопрос – ответ, вопрос - сообщение).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связные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устное и письменное приглашение, поздравление. 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Вежливый отказ от предложения, приглашения. Извинение.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этикетные формы общения в различных речевых ситуациях.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1194D" w:rsidTr="00AB22B6">
        <w:trPr>
          <w:trHeight w:val="370"/>
        </w:trPr>
        <w:tc>
          <w:tcPr>
            <w:tcW w:w="9639" w:type="dxa"/>
            <w:vAlign w:val="bottom"/>
            <w:hideMark/>
          </w:tcPr>
          <w:p w:rsidR="0001194D" w:rsidRPr="0001194D" w:rsidRDefault="0001194D" w:rsidP="0085495C">
            <w:pPr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  <w:r w:rsidRPr="000119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результаты освоения программы</w:t>
            </w:r>
          </w:p>
        </w:tc>
      </w:tr>
    </w:tbl>
    <w:p w:rsidR="002A5CBB" w:rsidRDefault="002A5CBB" w:rsidP="0085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A5CBB" w:rsidRDefault="002A5CB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Осознание себя как гражданина России; формирование чувства гордости за свою Родину.</w:t>
      </w:r>
    </w:p>
    <w:p w:rsidR="002A5CB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CBB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A5CB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CBB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2A5CB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CBB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2A5CB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CBB">
        <w:rPr>
          <w:rFonts w:ascii="Times New Roman" w:hAnsi="Times New Roman"/>
          <w:sz w:val="24"/>
          <w:szCs w:val="24"/>
        </w:rPr>
        <w:t>Овладение социально-бытовыми умениями, используемые в повседневной жизни.</w:t>
      </w:r>
    </w:p>
    <w:p w:rsidR="002A5CB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CBB">
        <w:rPr>
          <w:rFonts w:ascii="Times New Roman" w:hAnsi="Times New Roman"/>
          <w:sz w:val="24"/>
          <w:szCs w:val="24"/>
        </w:rPr>
        <w:t>Владение умениями коммуникации и принятыми нормами социального взаимодействия.</w:t>
      </w:r>
    </w:p>
    <w:p w:rsidR="002A5CB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A5CBB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EC751B" w:rsidRDefault="00EC751B" w:rsidP="0085495C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C751B" w:rsidRDefault="00EC751B" w:rsidP="0085495C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умений сотрудничества с взрослыми и сверстниками в разных социальных ситуациях.</w:t>
      </w:r>
    </w:p>
    <w:p w:rsidR="00EC751B" w:rsidRDefault="00EC751B" w:rsidP="0085495C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эстетических потребностей, ценностей и чувств.</w:t>
      </w:r>
    </w:p>
    <w:p w:rsidR="00EC751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751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установки за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C751B" w:rsidRDefault="00EC751B" w:rsidP="0085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готовности к самостоятельной жизни.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  <w:b/>
        </w:rPr>
        <w:t>Базовые учебные действия</w:t>
      </w:r>
      <w:r w:rsidRPr="00A3032D">
        <w:rPr>
          <w:rFonts w:ascii="Times New Roman" w:hAnsi="Times New Roman" w:cs="Times New Roman"/>
        </w:rPr>
        <w:t xml:space="preserve">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  <w:b/>
        </w:rPr>
        <w:t xml:space="preserve">Личностные учебные </w:t>
      </w:r>
      <w:proofErr w:type="gramStart"/>
      <w:r w:rsidRPr="00A3032D">
        <w:rPr>
          <w:rFonts w:ascii="Times New Roman" w:hAnsi="Times New Roman" w:cs="Times New Roman"/>
          <w:b/>
        </w:rPr>
        <w:t>действия :</w:t>
      </w:r>
      <w:proofErr w:type="gramEnd"/>
      <w:r w:rsidRPr="00A3032D">
        <w:rPr>
          <w:rFonts w:ascii="Times New Roman" w:hAnsi="Times New Roman" w:cs="Times New Roman"/>
        </w:rPr>
        <w:t xml:space="preserve">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</w:rPr>
        <w:t>-проявление готовности к самостоятельным действиям;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</w:rPr>
        <w:t xml:space="preserve"> -развитие мотивации к учению, работе на результат;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32D">
        <w:rPr>
          <w:rFonts w:ascii="Times New Roman" w:hAnsi="Times New Roman" w:cs="Times New Roman"/>
        </w:rPr>
        <w:t xml:space="preserve"> -овладение социально-бытовыми навыками, используемыми в повседневной</w:t>
      </w:r>
      <w:r>
        <w:rPr>
          <w:rFonts w:ascii="Times New Roman" w:hAnsi="Times New Roman" w:cs="Times New Roman"/>
        </w:rPr>
        <w:t xml:space="preserve"> жизни; </w:t>
      </w:r>
      <w:r w:rsidRPr="00A3032D">
        <w:rPr>
          <w:rFonts w:ascii="Times New Roman" w:hAnsi="Times New Roman" w:cs="Times New Roman"/>
          <w:b/>
        </w:rPr>
        <w:t>Регулятивные учебные действия: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A3032D">
        <w:rPr>
          <w:rFonts w:ascii="Times New Roman" w:hAnsi="Times New Roman" w:cs="Times New Roman"/>
        </w:rPr>
        <w:t>проговаривать последов</w:t>
      </w:r>
      <w:r>
        <w:rPr>
          <w:rFonts w:ascii="Times New Roman" w:hAnsi="Times New Roman" w:cs="Times New Roman"/>
        </w:rPr>
        <w:t>ательность действий на уроке;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A3032D">
        <w:rPr>
          <w:rFonts w:ascii="Times New Roman" w:hAnsi="Times New Roman" w:cs="Times New Roman"/>
        </w:rPr>
        <w:t xml:space="preserve"> высказывать своё предположение на основе ра</w:t>
      </w:r>
      <w:r>
        <w:rPr>
          <w:rFonts w:ascii="Times New Roman" w:hAnsi="Times New Roman" w:cs="Times New Roman"/>
        </w:rPr>
        <w:t xml:space="preserve">боты с иллюстрацией учебника;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работать по </w:t>
      </w:r>
      <w:r>
        <w:rPr>
          <w:rFonts w:ascii="Times New Roman" w:hAnsi="Times New Roman" w:cs="Times New Roman"/>
        </w:rPr>
        <w:t xml:space="preserve">предложенному учителем плану;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отличать верно выпо</w:t>
      </w:r>
      <w:r>
        <w:rPr>
          <w:rFonts w:ascii="Times New Roman" w:hAnsi="Times New Roman" w:cs="Times New Roman"/>
        </w:rPr>
        <w:t xml:space="preserve">лненное задание от неверного;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совместно с учителем и другими учениками давать эмоциональную оцен</w:t>
      </w:r>
      <w:r>
        <w:rPr>
          <w:rFonts w:ascii="Times New Roman" w:hAnsi="Times New Roman" w:cs="Times New Roman"/>
        </w:rPr>
        <w:t>ку деятельности класса на уроке;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</w:rPr>
        <w:t xml:space="preserve"> </w:t>
      </w:r>
      <w:r w:rsidRPr="00A3032D">
        <w:rPr>
          <w:rFonts w:ascii="Times New Roman" w:hAnsi="Times New Roman" w:cs="Times New Roman"/>
          <w:b/>
        </w:rPr>
        <w:t>Познавательные учебные действия</w:t>
      </w:r>
      <w:r>
        <w:rPr>
          <w:rFonts w:ascii="Times New Roman" w:hAnsi="Times New Roman" w:cs="Times New Roman"/>
        </w:rPr>
        <w:t xml:space="preserve">: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>ориентироваться в своей системе знаний: отличать новое от уже</w:t>
      </w:r>
      <w:r>
        <w:rPr>
          <w:rFonts w:ascii="Times New Roman" w:hAnsi="Times New Roman" w:cs="Times New Roman"/>
        </w:rPr>
        <w:t xml:space="preserve"> известного с помощью </w:t>
      </w:r>
      <w:proofErr w:type="gramStart"/>
      <w:r>
        <w:rPr>
          <w:rFonts w:ascii="Times New Roman" w:hAnsi="Times New Roman" w:cs="Times New Roman"/>
        </w:rPr>
        <w:t>учителя;  -</w:t>
      </w:r>
      <w:proofErr w:type="gramEnd"/>
      <w:r w:rsidRPr="00A3032D">
        <w:rPr>
          <w:rFonts w:ascii="Times New Roman" w:hAnsi="Times New Roman" w:cs="Times New Roman"/>
        </w:rPr>
        <w:t>умет</w:t>
      </w:r>
      <w:r>
        <w:rPr>
          <w:rFonts w:ascii="Times New Roman" w:hAnsi="Times New Roman" w:cs="Times New Roman"/>
        </w:rPr>
        <w:t xml:space="preserve">ь ориентироваться в учебнике;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добывать новые знания: находить ответы на вопросы, используя учебник, свой жизненный опыт и информацию, полученную на уроке, выпо</w:t>
      </w:r>
      <w:r>
        <w:rPr>
          <w:rFonts w:ascii="Times New Roman" w:hAnsi="Times New Roman" w:cs="Times New Roman"/>
        </w:rPr>
        <w:t xml:space="preserve">лнять индивидуальные задания;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перерабатывать полученную информацию: делать выводы в результате со</w:t>
      </w:r>
      <w:r>
        <w:rPr>
          <w:rFonts w:ascii="Times New Roman" w:hAnsi="Times New Roman" w:cs="Times New Roman"/>
        </w:rPr>
        <w:t xml:space="preserve">вместной работы всего класса;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сравнивать и групп</w:t>
      </w:r>
      <w:r>
        <w:rPr>
          <w:rFonts w:ascii="Times New Roman" w:hAnsi="Times New Roman" w:cs="Times New Roman"/>
        </w:rPr>
        <w:t xml:space="preserve">ировать предметы и их образы;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пересказывать небольшие тексты;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32D">
        <w:rPr>
          <w:rFonts w:ascii="Times New Roman" w:hAnsi="Times New Roman" w:cs="Times New Roman"/>
        </w:rPr>
        <w:t xml:space="preserve"> </w:t>
      </w:r>
      <w:r w:rsidRPr="00A3032D">
        <w:rPr>
          <w:rFonts w:ascii="Times New Roman" w:hAnsi="Times New Roman" w:cs="Times New Roman"/>
          <w:b/>
        </w:rPr>
        <w:t>Коммуникативные учебные действия:</w:t>
      </w:r>
      <w:r>
        <w:rPr>
          <w:rFonts w:ascii="Times New Roman" w:hAnsi="Times New Roman" w:cs="Times New Roman"/>
        </w:rPr>
        <w:t xml:space="preserve">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сл</w:t>
      </w:r>
      <w:r>
        <w:rPr>
          <w:rFonts w:ascii="Times New Roman" w:hAnsi="Times New Roman" w:cs="Times New Roman"/>
        </w:rPr>
        <w:t xml:space="preserve">ушать и понимать речь других;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участвовать в диалоге на у</w:t>
      </w:r>
      <w:r>
        <w:rPr>
          <w:rFonts w:ascii="Times New Roman" w:hAnsi="Times New Roman" w:cs="Times New Roman"/>
        </w:rPr>
        <w:t xml:space="preserve">роке и в жизненных ситуациях;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</w:t>
      </w:r>
      <w:r>
        <w:rPr>
          <w:rFonts w:ascii="Times New Roman" w:hAnsi="Times New Roman" w:cs="Times New Roman"/>
        </w:rPr>
        <w:t xml:space="preserve">дения в общественных местах); </w:t>
      </w:r>
    </w:p>
    <w:p w:rsid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 xml:space="preserve"> выполнять различные роли в группе (лидера, исполнит</w:t>
      </w:r>
      <w:r>
        <w:rPr>
          <w:rFonts w:ascii="Times New Roman" w:hAnsi="Times New Roman" w:cs="Times New Roman"/>
        </w:rPr>
        <w:t xml:space="preserve">еля; осваивать ролевые игры); </w:t>
      </w:r>
    </w:p>
    <w:p w:rsidR="00A3032D" w:rsidRPr="00A3032D" w:rsidRDefault="00A3032D" w:rsidP="00854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A3032D">
        <w:rPr>
          <w:rFonts w:ascii="Times New Roman" w:hAnsi="Times New Roman" w:cs="Times New Roman"/>
        </w:rPr>
        <w:t>работать в группе и паре, взаимодействовать при выполнении заданий в паре: устанавливать очерёдность действий, осуществлять взаимопроверку.</w:t>
      </w:r>
    </w:p>
    <w:p w:rsidR="002A5CBB" w:rsidRDefault="002A5CBB" w:rsidP="00854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1A7" w:rsidRDefault="005F61A7" w:rsidP="00854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F61A7" w:rsidTr="005F61A7">
        <w:trPr>
          <w:trHeight w:val="370"/>
        </w:trPr>
        <w:tc>
          <w:tcPr>
            <w:tcW w:w="9639" w:type="dxa"/>
            <w:vAlign w:val="bottom"/>
            <w:hideMark/>
          </w:tcPr>
          <w:p w:rsidR="005F61A7" w:rsidRDefault="005F61A7" w:rsidP="00854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</w:t>
            </w:r>
            <w:r w:rsidR="000119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 оценки достижений планируемых результатов</w:t>
            </w:r>
          </w:p>
        </w:tc>
      </w:tr>
    </w:tbl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Для оценки сформированности каждого действия можно использовать, например, следующую систему оценки: 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 баллов ― самостоятельно применяет действие в любой ситуации. </w:t>
      </w:r>
    </w:p>
    <w:p w:rsidR="005F61A7" w:rsidRDefault="005F61A7" w:rsidP="0085495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5F61A7" w:rsidRDefault="005F61A7" w:rsidP="00854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61A7" w:rsidRDefault="005F61A7" w:rsidP="0085495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</w:t>
      </w:r>
      <w:r w:rsidR="0085495C">
        <w:rPr>
          <w:rFonts w:ascii="Times New Roman" w:eastAsia="Times New Roman" w:hAnsi="Times New Roman" w:cs="Times New Roman"/>
          <w:b/>
          <w:sz w:val="24"/>
          <w:szCs w:val="24"/>
        </w:rPr>
        <w:t>риально-техническое обеспечение</w:t>
      </w:r>
    </w:p>
    <w:p w:rsidR="005F61A7" w:rsidRDefault="005F61A7" w:rsidP="0085495C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Учебно-методическое обеспечение: </w:t>
      </w:r>
    </w:p>
    <w:p w:rsidR="005F61A7" w:rsidRDefault="005F61A7" w:rsidP="0085495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С.В. Комарова. Речевая практика. 4 класс. Учебник для общеобразовательных организаций, реализующих адаптированные основные общеобразовательные программы. В 2 частях. М., Просвещение, 2018.</w:t>
      </w:r>
    </w:p>
    <w:p w:rsidR="005F61A7" w:rsidRDefault="005F61A7" w:rsidP="0085495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1A7" w:rsidRDefault="005F61A7" w:rsidP="0085495C">
      <w:pPr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1A7" w:rsidRDefault="005F61A7" w:rsidP="0085495C">
      <w:pPr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Технические средства: </w:t>
      </w:r>
    </w:p>
    <w:p w:rsidR="005F61A7" w:rsidRDefault="005F61A7" w:rsidP="0085495C">
      <w:pPr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ноутбук, проектор, экран</w:t>
      </w:r>
    </w:p>
    <w:p w:rsidR="005F61A7" w:rsidRDefault="005F61A7" w:rsidP="0085495C">
      <w:pPr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1A7" w:rsidRDefault="005F61A7" w:rsidP="0085495C">
      <w:pPr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Учебно-практическое оборудование: </w:t>
      </w:r>
    </w:p>
    <w:p w:rsidR="005F61A7" w:rsidRDefault="005F61A7" w:rsidP="0085495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раздаточный дидактический материал (сюжетные картинки) </w:t>
      </w:r>
    </w:p>
    <w:p w:rsidR="005F61A7" w:rsidRDefault="005F61A7" w:rsidP="0085495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дидактические игры;</w:t>
      </w:r>
    </w:p>
    <w:p w:rsidR="005448F0" w:rsidRDefault="005448F0" w:rsidP="005F61A7"/>
    <w:p w:rsidR="00DC251A" w:rsidRDefault="00DC251A" w:rsidP="005F61A7"/>
    <w:p w:rsidR="005F61A7" w:rsidRDefault="005F61A7" w:rsidP="00DC2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2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DC251A" w:rsidRDefault="005F61A7" w:rsidP="00DC2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280">
        <w:rPr>
          <w:rFonts w:ascii="Times New Roman" w:hAnsi="Times New Roman" w:cs="Times New Roman"/>
          <w:b/>
          <w:sz w:val="24"/>
          <w:szCs w:val="24"/>
        </w:rPr>
        <w:t xml:space="preserve">Речевая практика. 4 класс. </w:t>
      </w:r>
    </w:p>
    <w:p w:rsidR="005F61A7" w:rsidRPr="00505280" w:rsidRDefault="005F61A7" w:rsidP="00DC2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280">
        <w:rPr>
          <w:rFonts w:ascii="Times New Roman" w:hAnsi="Times New Roman" w:cs="Times New Roman"/>
          <w:b/>
          <w:sz w:val="24"/>
          <w:szCs w:val="24"/>
        </w:rPr>
        <w:t>68 часов в год (2 часа в неделю).</w:t>
      </w:r>
    </w:p>
    <w:tbl>
      <w:tblPr>
        <w:tblStyle w:val="a4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414"/>
        <w:gridCol w:w="1812"/>
      </w:tblGrid>
      <w:tr w:rsidR="005F61A7" w:rsidTr="002A5CBB">
        <w:tc>
          <w:tcPr>
            <w:tcW w:w="675" w:type="dxa"/>
          </w:tcPr>
          <w:p w:rsidR="009A59A8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темы.</w:t>
            </w:r>
          </w:p>
        </w:tc>
        <w:tc>
          <w:tcPr>
            <w:tcW w:w="1842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4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812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9A59A8" w:rsidRDefault="005F61A7" w:rsidP="00A32B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A8">
              <w:rPr>
                <w:rFonts w:ascii="Times New Roman" w:hAnsi="Times New Roman" w:cs="Times New Roman"/>
                <w:i/>
                <w:sz w:val="24"/>
                <w:szCs w:val="24"/>
              </w:rPr>
              <w:t>Делимся новостями</w:t>
            </w:r>
            <w:r w:rsidR="003A26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Добро пожаловать!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F61A7" w:rsidRPr="00285639" w:rsidRDefault="00B9163C" w:rsidP="002A5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Прошлым летом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 xml:space="preserve"> Расскажи мне о своих летних каникулах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Для друзей нет выходных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Рассказываем о своих друзьях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Дружим – не дружим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905C95" w:rsidRDefault="005F61A7" w:rsidP="002A5CBB">
            <w:pPr>
              <w:rPr>
                <w:rFonts w:ascii="Times New Roman" w:hAnsi="Times New Roman"/>
                <w:i/>
              </w:rPr>
            </w:pPr>
            <w:r w:rsidRPr="00905C95">
              <w:rPr>
                <w:rFonts w:ascii="Times New Roman" w:hAnsi="Times New Roman"/>
                <w:i/>
              </w:rPr>
              <w:t>Я выбираю книгу.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 xml:space="preserve"> Книга - лучший собеседник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Я выбираю книгу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F61A7" w:rsidRPr="00905C95" w:rsidRDefault="005F61A7" w:rsidP="00A3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5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книгой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5F61A7" w:rsidRPr="00905C95" w:rsidRDefault="005F61A7" w:rsidP="00A3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Идём в библиотеку.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5F61A7" w:rsidRDefault="005F61A7" w:rsidP="00A32B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95">
              <w:rPr>
                <w:rFonts w:ascii="Times New Roman" w:hAnsi="Times New Roman" w:cs="Times New Roman"/>
                <w:sz w:val="24"/>
                <w:szCs w:val="24"/>
              </w:rPr>
              <w:t>Моя любимая книга. Проект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905C95" w:rsidRDefault="005F61A7" w:rsidP="00A32B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C95">
              <w:rPr>
                <w:rFonts w:ascii="Times New Roman" w:hAnsi="Times New Roman" w:cs="Times New Roman"/>
                <w:i/>
                <w:sz w:val="24"/>
                <w:szCs w:val="24"/>
              </w:rPr>
              <w:t>Петушок-золотой гребешок</w:t>
            </w:r>
            <w:r w:rsidR="003A26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З</w:t>
            </w:r>
            <w:r w:rsidR="0079364C">
              <w:rPr>
                <w:rFonts w:ascii="Times New Roman" w:hAnsi="Times New Roman"/>
              </w:rPr>
              <w:t>накомство со сказкой «Петушок- з</w:t>
            </w:r>
            <w:r w:rsidRPr="00285639">
              <w:rPr>
                <w:rFonts w:ascii="Times New Roman" w:hAnsi="Times New Roman"/>
              </w:rPr>
              <w:t>олотой гребешок»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Рассказ сказки </w:t>
            </w:r>
            <w:r w:rsidR="0079364C">
              <w:rPr>
                <w:rFonts w:ascii="Times New Roman" w:hAnsi="Times New Roman"/>
              </w:rPr>
              <w:t>«Петушок- з</w:t>
            </w:r>
            <w:r w:rsidRPr="00285639">
              <w:rPr>
                <w:rFonts w:ascii="Times New Roman" w:hAnsi="Times New Roman"/>
              </w:rPr>
              <w:t>олотой гребешок»</w:t>
            </w:r>
            <w:r>
              <w:rPr>
                <w:rFonts w:ascii="Times New Roman" w:hAnsi="Times New Roman"/>
              </w:rPr>
              <w:t xml:space="preserve"> по плану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5F61A7" w:rsidRPr="00285639" w:rsidRDefault="0079364C" w:rsidP="002A5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Инсценировка сказки «Петушок- з</w:t>
            </w:r>
            <w:r w:rsidR="005F61A7" w:rsidRPr="00285639">
              <w:rPr>
                <w:rFonts w:ascii="Times New Roman" w:hAnsi="Times New Roman"/>
              </w:rPr>
              <w:t>олотой гребешок»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Знакомство со сказкой «Двенадцать месяцев»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Инсценировка сказки «Двенадцать месяцев</w:t>
            </w:r>
            <w:proofErr w:type="gramStart"/>
            <w:r w:rsidRPr="00285639">
              <w:rPr>
                <w:rFonts w:ascii="Times New Roman" w:hAnsi="Times New Roman"/>
              </w:rPr>
              <w:t xml:space="preserve">» </w:t>
            </w:r>
            <w:r w:rsidR="00A32B36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 xml:space="preserve"> Знакомство со сказкой «Бременские музыканты»</w:t>
            </w:r>
            <w:r w:rsidR="00A32B36">
              <w:rPr>
                <w:rFonts w:ascii="Times New Roman" w:hAnsi="Times New Roman"/>
              </w:rPr>
              <w:t>.</w:t>
            </w:r>
            <w:r w:rsidRPr="00285639">
              <w:rPr>
                <w:rFonts w:ascii="Times New Roman" w:hAnsi="Times New Roman"/>
              </w:rPr>
              <w:t xml:space="preserve"> (Сцены из сказок)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39">
              <w:rPr>
                <w:rFonts w:ascii="Times New Roman" w:hAnsi="Times New Roman"/>
              </w:rPr>
              <w:t>Инсценировка сказки «Бременские музыканты»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876A82" w:rsidRDefault="005F61A7" w:rsidP="002A5CBB">
            <w:pPr>
              <w:rPr>
                <w:rFonts w:ascii="Times New Roman" w:hAnsi="Times New Roman"/>
                <w:i/>
              </w:rPr>
            </w:pPr>
            <w:r w:rsidRPr="00876A82">
              <w:rPr>
                <w:rFonts w:ascii="Times New Roman" w:hAnsi="Times New Roman"/>
                <w:i/>
              </w:rPr>
              <w:t>Сочиняем сказку.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5F61A7" w:rsidRPr="00876A82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2">
              <w:rPr>
                <w:rFonts w:ascii="Times New Roman" w:hAnsi="Times New Roman" w:cs="Times New Roman"/>
                <w:sz w:val="24"/>
                <w:szCs w:val="24"/>
              </w:rPr>
              <w:t>Части сказки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5F61A7" w:rsidRPr="00876A82" w:rsidRDefault="005F61A7" w:rsidP="00A3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Части сказки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5F61A7" w:rsidRPr="00876A82" w:rsidRDefault="008A1DF5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Мы сказочники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Составляем сказку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Я пишу свою сказку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876A82">
              <w:rPr>
                <w:rFonts w:ascii="Times New Roman" w:hAnsi="Times New Roman"/>
                <w:i/>
              </w:rPr>
              <w:t>У телевизора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Я у телевизора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Полезные и</w:t>
            </w:r>
            <w:r w:rsidR="00AC183B">
              <w:rPr>
                <w:rFonts w:ascii="Times New Roman" w:hAnsi="Times New Roman"/>
              </w:rPr>
              <w:t xml:space="preserve"> </w:t>
            </w:r>
            <w:r w:rsidRPr="00285639">
              <w:rPr>
                <w:rFonts w:ascii="Times New Roman" w:hAnsi="Times New Roman"/>
              </w:rPr>
              <w:t>вредные</w:t>
            </w:r>
            <w:r w:rsidR="00AC183B">
              <w:rPr>
                <w:rFonts w:ascii="Times New Roman" w:hAnsi="Times New Roman"/>
              </w:rPr>
              <w:t xml:space="preserve"> </w:t>
            </w:r>
            <w:r w:rsidRPr="00285639">
              <w:rPr>
                <w:rFonts w:ascii="Times New Roman" w:hAnsi="Times New Roman"/>
              </w:rPr>
              <w:t>телепередачи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Я- ведущий. Практическая работа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5F61A7" w:rsidRPr="00876A82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2">
              <w:rPr>
                <w:rFonts w:ascii="Times New Roman" w:hAnsi="Times New Roman" w:cs="Times New Roman"/>
                <w:sz w:val="24"/>
                <w:szCs w:val="24"/>
              </w:rPr>
              <w:t>Моя любимая телепередача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5F61A7" w:rsidRPr="0063145D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5D">
              <w:rPr>
                <w:rFonts w:ascii="Times New Roman" w:hAnsi="Times New Roman" w:cs="Times New Roman"/>
                <w:sz w:val="24"/>
                <w:szCs w:val="24"/>
              </w:rPr>
              <w:t>Игра «Что? 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45D"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5F61A7" w:rsidRPr="0063145D" w:rsidRDefault="00AC183B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телевизионную </w:t>
            </w:r>
            <w:r w:rsidR="005F61A7" w:rsidRPr="0063145D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44701C" w:rsidRDefault="005F61A7" w:rsidP="002A5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01C">
              <w:rPr>
                <w:rFonts w:ascii="Times New Roman" w:hAnsi="Times New Roman" w:cs="Times New Roman"/>
                <w:i/>
                <w:sz w:val="24"/>
                <w:szCs w:val="24"/>
              </w:rPr>
              <w:t>Знаки - помощники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Знаки-</w:t>
            </w:r>
            <w:r>
              <w:rPr>
                <w:rFonts w:ascii="Times New Roman" w:hAnsi="Times New Roman"/>
              </w:rPr>
              <w:t xml:space="preserve"> п</w:t>
            </w:r>
            <w:r w:rsidRPr="00285639">
              <w:rPr>
                <w:rFonts w:ascii="Times New Roman" w:hAnsi="Times New Roman"/>
              </w:rPr>
              <w:t>омощники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Правила дорожного движения</w:t>
            </w:r>
            <w:r w:rsidR="00AC183B">
              <w:rPr>
                <w:rFonts w:ascii="Times New Roman" w:hAnsi="Times New Roman"/>
              </w:rPr>
              <w:t xml:space="preserve"> </w:t>
            </w:r>
            <w:r w:rsidRPr="00285639">
              <w:rPr>
                <w:rFonts w:ascii="Times New Roman" w:hAnsi="Times New Roman"/>
              </w:rPr>
              <w:t>достойны уважения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5F61A7" w:rsidRPr="0063145D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Поход к проезжей части.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5F61A7" w:rsidRPr="0063145D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5D">
              <w:rPr>
                <w:rFonts w:ascii="Times New Roman" w:hAnsi="Times New Roman" w:cs="Times New Roman"/>
                <w:sz w:val="24"/>
                <w:szCs w:val="24"/>
              </w:rPr>
              <w:t>Рисуем знаки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5F61A7" w:rsidRPr="0044701C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C">
              <w:rPr>
                <w:rFonts w:ascii="Times New Roman" w:hAnsi="Times New Roman" w:cs="Times New Roman"/>
                <w:sz w:val="24"/>
                <w:szCs w:val="24"/>
              </w:rPr>
              <w:t>Знаки разные нужны, знаки разные важны.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44701C" w:rsidRDefault="005F61A7" w:rsidP="002A5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Задушевный разговор</w:t>
            </w:r>
            <w:r w:rsidR="008A1D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Наши чувства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Игра по правилам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 xml:space="preserve"> Игра «Молчок»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Твой </w:t>
            </w:r>
            <w:r w:rsidRPr="00285639">
              <w:rPr>
                <w:rFonts w:ascii="Times New Roman" w:hAnsi="Times New Roman"/>
              </w:rPr>
              <w:t>друг. Почему с ним интересно?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Задушевный разговор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Вместе в беде и в радости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E262F1" w:rsidRDefault="005F61A7" w:rsidP="002A5CBB">
            <w:pPr>
              <w:rPr>
                <w:rFonts w:ascii="Times New Roman" w:hAnsi="Times New Roman"/>
                <w:i/>
              </w:rPr>
            </w:pPr>
            <w:r w:rsidRPr="00E262F1">
              <w:rPr>
                <w:rFonts w:ascii="Times New Roman" w:hAnsi="Times New Roman"/>
                <w:i/>
              </w:rPr>
              <w:t>Приглашение</w:t>
            </w:r>
            <w:r w:rsidR="008A1DF5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5F61A7" w:rsidRDefault="005F61A7" w:rsidP="002A5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39">
              <w:rPr>
                <w:rFonts w:ascii="Times New Roman" w:hAnsi="Times New Roman"/>
              </w:rPr>
              <w:t>Веселый праздник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5F61A7" w:rsidRPr="00E262F1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F1">
              <w:rPr>
                <w:rFonts w:ascii="Times New Roman" w:hAnsi="Times New Roman" w:cs="Times New Roman"/>
                <w:sz w:val="24"/>
                <w:szCs w:val="24"/>
              </w:rPr>
              <w:t>Приглашение по телефону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8" w:type="dxa"/>
          </w:tcPr>
          <w:p w:rsidR="005F61A7" w:rsidRPr="00E262F1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F1">
              <w:rPr>
                <w:rFonts w:ascii="Times New Roman" w:hAnsi="Times New Roman" w:cs="Times New Roman"/>
                <w:sz w:val="24"/>
                <w:szCs w:val="24"/>
              </w:rPr>
              <w:t>Пригласительное письмо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Составляем приглашение.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Желанные гости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подарка.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5E655B" w:rsidRDefault="005F61A7" w:rsidP="002A5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5B">
              <w:rPr>
                <w:rFonts w:ascii="Times New Roman" w:hAnsi="Times New Roman" w:cs="Times New Roman"/>
                <w:i/>
                <w:sz w:val="24"/>
                <w:szCs w:val="24"/>
              </w:rPr>
              <w:t>Поздравляю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поздравление.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«День рождения Винни Пуха»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Изготавливаем открытку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Подписываем открытку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5E655B" w:rsidRDefault="005F61A7" w:rsidP="002A5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5B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Современная техника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 дома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правила безопасности с техникой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помощник 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A3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C">
              <w:rPr>
                <w:rFonts w:ascii="Times New Roman" w:hAnsi="Times New Roman" w:cs="Times New Roman"/>
                <w:i/>
                <w:sz w:val="24"/>
                <w:szCs w:val="24"/>
              </w:rPr>
              <w:t>В гостях у леса.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«Разговор» о значении леса. 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5F61A7" w:rsidRPr="00505280" w:rsidRDefault="005F61A7" w:rsidP="002A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как дома. Правила поведения в лесу.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Мы друзья или враги природы?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В гостях у леса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Я на прогулке в парке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Учимся понимать животных</w:t>
            </w:r>
            <w:r w:rsidR="00A32B3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Здравствуй, лето!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5F61A7" w:rsidRPr="00285639" w:rsidRDefault="00A32B36" w:rsidP="002A5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Лето. Мы идем в</w:t>
            </w:r>
            <w:r w:rsidR="005F61A7" w:rsidRPr="00285639">
              <w:rPr>
                <w:rFonts w:ascii="Times New Roman" w:hAnsi="Times New Roman"/>
              </w:rPr>
              <w:t xml:space="preserve"> поход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 w:rsidRPr="00285639">
              <w:rPr>
                <w:rFonts w:ascii="Times New Roman" w:hAnsi="Times New Roman"/>
              </w:rPr>
              <w:t>Летние каникулы</w:t>
            </w:r>
            <w:r w:rsidR="00A32B36">
              <w:rPr>
                <w:rFonts w:ascii="Times New Roman" w:hAnsi="Times New Roman"/>
              </w:rPr>
              <w:t>. Правила поведения на водоемах.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5F61A7" w:rsidRPr="00285639" w:rsidRDefault="005F61A7" w:rsidP="002A5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 Составление рассказа «Я и природа».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1A7" w:rsidTr="002A5CBB">
        <w:tc>
          <w:tcPr>
            <w:tcW w:w="675" w:type="dxa"/>
          </w:tcPr>
          <w:p w:rsidR="005F61A7" w:rsidRPr="00505280" w:rsidRDefault="005F61A7" w:rsidP="002A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5F61A7" w:rsidRPr="00505280" w:rsidRDefault="00A32B36" w:rsidP="00A3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каникулы. ПДД.</w:t>
            </w:r>
          </w:p>
        </w:tc>
        <w:tc>
          <w:tcPr>
            <w:tcW w:w="184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5F61A7" w:rsidRDefault="005F61A7" w:rsidP="002A5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1A7" w:rsidRDefault="005F61A7" w:rsidP="005F61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1A7" w:rsidRDefault="005F61A7" w:rsidP="005F61A7"/>
    <w:p w:rsidR="00680ABA" w:rsidRDefault="00680ABA"/>
    <w:sectPr w:rsidR="00680ABA" w:rsidSect="00B76BE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12BDA"/>
    <w:multiLevelType w:val="hybridMultilevel"/>
    <w:tmpl w:val="3D78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5D6"/>
    <w:rsid w:val="00005BB9"/>
    <w:rsid w:val="0001194D"/>
    <w:rsid w:val="00210A77"/>
    <w:rsid w:val="002A5CBB"/>
    <w:rsid w:val="003A26B2"/>
    <w:rsid w:val="003D61DC"/>
    <w:rsid w:val="004A1EFD"/>
    <w:rsid w:val="004A4D79"/>
    <w:rsid w:val="005448F0"/>
    <w:rsid w:val="005F61A7"/>
    <w:rsid w:val="006025D6"/>
    <w:rsid w:val="00680ABA"/>
    <w:rsid w:val="0079364C"/>
    <w:rsid w:val="00815F9E"/>
    <w:rsid w:val="0085495C"/>
    <w:rsid w:val="008A1DF5"/>
    <w:rsid w:val="00951674"/>
    <w:rsid w:val="009A59A8"/>
    <w:rsid w:val="00A3032D"/>
    <w:rsid w:val="00A32B36"/>
    <w:rsid w:val="00AC183B"/>
    <w:rsid w:val="00B02B11"/>
    <w:rsid w:val="00B76BE8"/>
    <w:rsid w:val="00B9163C"/>
    <w:rsid w:val="00C14E6B"/>
    <w:rsid w:val="00CB0969"/>
    <w:rsid w:val="00D52CCC"/>
    <w:rsid w:val="00DA2024"/>
    <w:rsid w:val="00DC251A"/>
    <w:rsid w:val="00DC3D93"/>
    <w:rsid w:val="00DF37B2"/>
    <w:rsid w:val="00E357D7"/>
    <w:rsid w:val="00E7313E"/>
    <w:rsid w:val="00E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98DFA-33F0-49A2-B1ED-B2F46EB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A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F6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8">
    <w:name w:val="p28"/>
    <w:basedOn w:val="a"/>
    <w:uiPriority w:val="99"/>
    <w:rsid w:val="005F61A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3">
    <w:name w:val="s13"/>
    <w:rsid w:val="005F61A7"/>
  </w:style>
  <w:style w:type="table" w:styleId="a4">
    <w:name w:val="Table Grid"/>
    <w:basedOn w:val="a1"/>
    <w:uiPriority w:val="59"/>
    <w:rsid w:val="005F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3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38</cp:revision>
  <cp:lastPrinted>2024-09-10T07:00:00Z</cp:lastPrinted>
  <dcterms:created xsi:type="dcterms:W3CDTF">2019-09-20T11:14:00Z</dcterms:created>
  <dcterms:modified xsi:type="dcterms:W3CDTF">2024-10-11T11:27:00Z</dcterms:modified>
</cp:coreProperties>
</file>