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CEC" w:rsidRDefault="003B1CEC" w:rsidP="00624C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1CE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4620" cy="9171293"/>
            <wp:effectExtent l="0" t="0" r="0" b="0"/>
            <wp:docPr id="1" name="Рисунок 1" descr="C:\Users\123\Documents\img20241002_14394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img20241002_1439407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976" cy="917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EC" w:rsidRDefault="003B1CEC" w:rsidP="00624C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633E" w:rsidRDefault="00FE633E" w:rsidP="00624C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5F07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FE633E" w:rsidRDefault="00FE633E" w:rsidP="00FE633E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FE633E" w:rsidRDefault="00294E0C" w:rsidP="008D33E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Адаптированная основная </w:t>
      </w:r>
      <w:r w:rsidR="00FE633E">
        <w:rPr>
          <w:rFonts w:ascii="Times New Roman" w:hAnsi="Times New Roman"/>
          <w:sz w:val="24"/>
          <w:szCs w:val="24"/>
        </w:rPr>
        <w:t xml:space="preserve">образовательная программа составлена на основе программы специальных (коррекционных) образовательных учреждений </w:t>
      </w:r>
      <w:r w:rsidR="00FE633E">
        <w:rPr>
          <w:rFonts w:ascii="Times New Roman" w:hAnsi="Times New Roman"/>
          <w:sz w:val="24"/>
          <w:szCs w:val="24"/>
          <w:lang w:val="en-US"/>
        </w:rPr>
        <w:t>VIII</w:t>
      </w:r>
      <w:r w:rsidR="00FE633E">
        <w:rPr>
          <w:rFonts w:ascii="Times New Roman" w:hAnsi="Times New Roman"/>
          <w:sz w:val="24"/>
          <w:szCs w:val="24"/>
        </w:rPr>
        <w:t xml:space="preserve"> вида,  5-9 классы </w:t>
      </w:r>
      <w:r w:rsidR="007B2774">
        <w:rPr>
          <w:rFonts w:ascii="Times New Roman" w:hAnsi="Times New Roman"/>
          <w:sz w:val="24"/>
          <w:szCs w:val="24"/>
        </w:rPr>
        <w:t>под редакцией И.М. Бгажноковой -  М.:</w:t>
      </w:r>
      <w:r w:rsidR="00FE633E">
        <w:rPr>
          <w:rFonts w:ascii="Times New Roman" w:hAnsi="Times New Roman"/>
          <w:sz w:val="24"/>
          <w:szCs w:val="24"/>
        </w:rPr>
        <w:t xml:space="preserve">  «Просвещение» 2003г.</w:t>
      </w:r>
      <w:r w:rsidR="00F310F0">
        <w:rPr>
          <w:rFonts w:ascii="Times New Roman" w:hAnsi="Times New Roman"/>
          <w:sz w:val="24"/>
          <w:szCs w:val="24"/>
        </w:rPr>
        <w:t>,Черник Е.С., Физическая культура во вспомогательной школе: Учебное пособие. – М.: Учебная литература, 1997г.</w:t>
      </w:r>
    </w:p>
    <w:p w:rsidR="00FE633E" w:rsidRDefault="00FE633E" w:rsidP="008D33E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формирование у </w:t>
      </w:r>
      <w:r w:rsidR="00865FA6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865FA6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щихся основ здорового образа жизни посредством развития двигательной и физической деятельности.</w:t>
      </w:r>
    </w:p>
    <w:p w:rsidR="00FE633E" w:rsidRDefault="00FE633E" w:rsidP="008D33E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Задачи:</w:t>
      </w:r>
      <w:r>
        <w:rPr>
          <w:rFonts w:ascii="Times New Roman" w:hAnsi="Times New Roman"/>
          <w:sz w:val="24"/>
          <w:szCs w:val="24"/>
        </w:rPr>
        <w:t xml:space="preserve"> укрепление здоровья, физического развития и повышения работоспособности школьников.</w:t>
      </w:r>
    </w:p>
    <w:p w:rsidR="00FE633E" w:rsidRDefault="00FE633E" w:rsidP="008D33E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-развитие интереса к самостоятельным за</w:t>
      </w:r>
      <w:r w:rsidR="0083177A">
        <w:rPr>
          <w:rFonts w:ascii="Times New Roman" w:hAnsi="Times New Roman"/>
          <w:sz w:val="24"/>
          <w:szCs w:val="24"/>
        </w:rPr>
        <w:t>нятиям физическими упражнениями;</w:t>
      </w:r>
    </w:p>
    <w:p w:rsidR="00FE633E" w:rsidRDefault="00FE633E" w:rsidP="008D33E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-обучение простейшим способам ко</w:t>
      </w:r>
      <w:r w:rsidR="0083177A">
        <w:rPr>
          <w:rFonts w:ascii="Times New Roman" w:hAnsi="Times New Roman"/>
          <w:sz w:val="24"/>
          <w:szCs w:val="24"/>
        </w:rPr>
        <w:t>нтроля за физической нагрузкой;</w:t>
      </w:r>
    </w:p>
    <w:p w:rsidR="00FE633E" w:rsidRDefault="00FE633E" w:rsidP="008D33E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-формиро</w:t>
      </w:r>
      <w:r w:rsidR="0083177A">
        <w:rPr>
          <w:rFonts w:ascii="Times New Roman" w:hAnsi="Times New Roman"/>
          <w:sz w:val="24"/>
          <w:szCs w:val="24"/>
        </w:rPr>
        <w:t>вание навыков правильной осанки;</w:t>
      </w:r>
    </w:p>
    <w:p w:rsidR="00FE633E" w:rsidRDefault="00FE633E" w:rsidP="008D33E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-воспитание жизненно важных навыков и умений посредством обучения подвижным играм, физическим упражнениям и техническим де</w:t>
      </w:r>
      <w:r w:rsidR="0083177A">
        <w:rPr>
          <w:rFonts w:ascii="Times New Roman" w:hAnsi="Times New Roman"/>
          <w:sz w:val="24"/>
          <w:szCs w:val="24"/>
        </w:rPr>
        <w:t>йствиям из базовых видов спорта;</w:t>
      </w:r>
    </w:p>
    <w:p w:rsidR="007F6CCC" w:rsidRDefault="007F6CCC" w:rsidP="008D33E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001A2">
        <w:rPr>
          <w:rFonts w:ascii="Times New Roman" w:hAnsi="Times New Roman"/>
          <w:sz w:val="24"/>
          <w:szCs w:val="24"/>
        </w:rPr>
        <w:t>коррекция нарушений общего физического развития психомоторики, воспитание культуры санитарно-гигиенических навыков, поддержание устойчивой физической работосп</w:t>
      </w:r>
      <w:r w:rsidR="0083177A">
        <w:rPr>
          <w:rFonts w:ascii="Times New Roman" w:hAnsi="Times New Roman"/>
          <w:sz w:val="24"/>
          <w:szCs w:val="24"/>
        </w:rPr>
        <w:t>особности на достигнутом уровне;</w:t>
      </w:r>
    </w:p>
    <w:p w:rsidR="00F53DC5" w:rsidRDefault="00F53DC5" w:rsidP="008D33E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-формирование познавательских, эстетических, нравственных интересов на материале физическо</w:t>
      </w:r>
      <w:r w:rsidR="0083177A">
        <w:rPr>
          <w:rFonts w:ascii="Times New Roman" w:hAnsi="Times New Roman"/>
          <w:sz w:val="24"/>
          <w:szCs w:val="24"/>
        </w:rPr>
        <w:t>й культуры и спорта;</w:t>
      </w:r>
    </w:p>
    <w:p w:rsidR="00F53DC5" w:rsidRDefault="00F53DC5" w:rsidP="008D33E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содействие военно-патриотической подготовке.</w:t>
      </w:r>
    </w:p>
    <w:p w:rsidR="00852913" w:rsidRDefault="00852913" w:rsidP="008529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52913">
        <w:rPr>
          <w:rFonts w:ascii="Times New Roman" w:hAnsi="Times New Roman"/>
          <w:sz w:val="24"/>
          <w:szCs w:val="24"/>
        </w:rPr>
        <w:t>Материал программы состоит из следующих разделов: гимнастика, легкая атлетика, лыжная подготовка, подвижные и спортивные игры.</w:t>
      </w:r>
    </w:p>
    <w:p w:rsidR="00852913" w:rsidRDefault="00852913" w:rsidP="008529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52913">
        <w:rPr>
          <w:rFonts w:ascii="Times New Roman" w:hAnsi="Times New Roman"/>
          <w:sz w:val="24"/>
          <w:szCs w:val="24"/>
        </w:rPr>
        <w:t>Общие сведения даются во время уроков. Они содержат краткие данные  по технике изучаемых упражнений, о правилах судейства, требованиях и спортивной форме, инвентарю, подготовке мест занятий.</w:t>
      </w:r>
    </w:p>
    <w:p w:rsidR="00FE633E" w:rsidRDefault="00F3580D" w:rsidP="008D33E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для 10</w:t>
      </w:r>
      <w:r w:rsidR="00865FA6">
        <w:rPr>
          <w:rFonts w:ascii="Times New Roman" w:hAnsi="Times New Roman"/>
          <w:sz w:val="24"/>
          <w:szCs w:val="24"/>
        </w:rPr>
        <w:t xml:space="preserve"> </w:t>
      </w:r>
      <w:r w:rsidR="00FE633E">
        <w:rPr>
          <w:rFonts w:ascii="Times New Roman" w:hAnsi="Times New Roman"/>
          <w:sz w:val="24"/>
          <w:szCs w:val="24"/>
        </w:rPr>
        <w:t>класс</w:t>
      </w:r>
      <w:r w:rsidR="00865FA6">
        <w:rPr>
          <w:rFonts w:ascii="Times New Roman" w:hAnsi="Times New Roman"/>
          <w:sz w:val="24"/>
          <w:szCs w:val="24"/>
        </w:rPr>
        <w:t xml:space="preserve">а предусматривает  68 часов в год, </w:t>
      </w:r>
      <w:r w:rsidR="00FE633E">
        <w:rPr>
          <w:rFonts w:ascii="Times New Roman" w:hAnsi="Times New Roman"/>
          <w:sz w:val="24"/>
          <w:szCs w:val="24"/>
        </w:rPr>
        <w:t>2часа в неделю.</w:t>
      </w:r>
    </w:p>
    <w:p w:rsidR="00FE633E" w:rsidRDefault="00FE633E" w:rsidP="008D33E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Ведущей формой организации процесса учебной деятельности обучающихся, воспитанников с ограниченными возможностями здоровья является урок.</w:t>
      </w:r>
    </w:p>
    <w:p w:rsidR="00FE633E" w:rsidRPr="000F3CF8" w:rsidRDefault="00FE633E" w:rsidP="008D33E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Текущий, итоговый контроль по предмету физическая культура предусмотрен. Специфическая форма контроля не предусмотрена.</w:t>
      </w:r>
    </w:p>
    <w:p w:rsidR="00E61002" w:rsidRDefault="007B2774" w:rsidP="00E61002">
      <w:pPr>
        <w:tabs>
          <w:tab w:val="left" w:pos="10915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Обучающиеся, освобождённые от уроков физической культуры по состоянию здоровья, оцениваются по теоретической части изучаемого курса, за которое впоследствии выставл</w:t>
      </w:r>
      <w:r w:rsidR="00EC1932">
        <w:rPr>
          <w:rFonts w:ascii="Times New Roman" w:eastAsia="Arial Unicode MS" w:hAnsi="Times New Roman"/>
          <w:sz w:val="24"/>
          <w:szCs w:val="24"/>
          <w:lang w:eastAsia="ru-RU"/>
        </w:rPr>
        <w:t>яются текущие и итоговые оценки.</w:t>
      </w:r>
    </w:p>
    <w:p w:rsidR="00EC1932" w:rsidRPr="001118CA" w:rsidRDefault="00EC1932" w:rsidP="00E61002">
      <w:pPr>
        <w:tabs>
          <w:tab w:val="left" w:pos="10915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Контрольные нормативы принимаются дважды в год – в сентябре и в мае.</w:t>
      </w:r>
    </w:p>
    <w:p w:rsidR="00FE633E" w:rsidRDefault="00FE633E" w:rsidP="007B2774"/>
    <w:p w:rsidR="00FE633E" w:rsidRDefault="00FE633E" w:rsidP="00FE633E"/>
    <w:p w:rsidR="00FE633E" w:rsidRDefault="00FE633E" w:rsidP="00FE633E"/>
    <w:p w:rsidR="00FE633E" w:rsidRDefault="00FE633E" w:rsidP="00FE633E"/>
    <w:p w:rsidR="00FE633E" w:rsidRDefault="00FE633E" w:rsidP="00FE633E"/>
    <w:p w:rsidR="00624C8D" w:rsidRDefault="00624C8D" w:rsidP="00FE633E"/>
    <w:p w:rsidR="00624C8D" w:rsidRDefault="00624C8D" w:rsidP="00FE633E"/>
    <w:p w:rsidR="00511854" w:rsidRPr="0067041E" w:rsidRDefault="00511854" w:rsidP="007B2774">
      <w:pPr>
        <w:jc w:val="center"/>
        <w:rPr>
          <w:rFonts w:ascii="Times New Roman" w:hAnsi="Times New Roman"/>
          <w:b/>
          <w:sz w:val="28"/>
        </w:rPr>
      </w:pPr>
      <w:r w:rsidRPr="0067041E">
        <w:rPr>
          <w:rFonts w:ascii="Times New Roman" w:hAnsi="Times New Roman"/>
          <w:b/>
          <w:sz w:val="28"/>
        </w:rPr>
        <w:t>Содержание программы</w:t>
      </w:r>
    </w:p>
    <w:tbl>
      <w:tblPr>
        <w:tblpPr w:leftFromText="180" w:rightFromText="180" w:vertAnchor="text" w:horzAnchor="margin" w:tblpX="-176" w:tblpY="42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1914"/>
        <w:gridCol w:w="2339"/>
        <w:gridCol w:w="2750"/>
        <w:gridCol w:w="2636"/>
      </w:tblGrid>
      <w:tr w:rsidR="00E27332" w:rsidRPr="000F26A3" w:rsidTr="00511854">
        <w:tc>
          <w:tcPr>
            <w:tcW w:w="675" w:type="dxa"/>
            <w:vMerge w:val="restart"/>
            <w:tcBorders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27332" w:rsidRPr="000F26A3" w:rsidRDefault="00E27332" w:rsidP="00511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Образовательный компонент</w:t>
            </w:r>
          </w:p>
        </w:tc>
        <w:tc>
          <w:tcPr>
            <w:tcW w:w="27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Коррекционный компонент</w:t>
            </w:r>
          </w:p>
        </w:tc>
        <w:tc>
          <w:tcPr>
            <w:tcW w:w="2636" w:type="dxa"/>
            <w:vMerge w:val="restart"/>
            <w:tcBorders>
              <w:lef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Воспитательный компонент</w:t>
            </w:r>
          </w:p>
        </w:tc>
      </w:tr>
      <w:tr w:rsidR="00E27332" w:rsidRPr="000F26A3" w:rsidTr="00511854">
        <w:tc>
          <w:tcPr>
            <w:tcW w:w="675" w:type="dxa"/>
            <w:vMerge/>
            <w:tcBorders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left w:val="single" w:sz="4" w:space="0" w:color="auto"/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Дидактические единицы</w:t>
            </w:r>
          </w:p>
        </w:tc>
        <w:tc>
          <w:tcPr>
            <w:tcW w:w="27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6" w:type="dxa"/>
            <w:vMerge/>
            <w:tcBorders>
              <w:lef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7332" w:rsidRPr="000F26A3" w:rsidTr="00511854">
        <w:tc>
          <w:tcPr>
            <w:tcW w:w="10314" w:type="dxa"/>
            <w:gridSpan w:val="5"/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7332" w:rsidRPr="000F26A3" w:rsidRDefault="00F3580D" w:rsidP="00511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27332" w:rsidRPr="000F26A3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</w:tr>
      <w:tr w:rsidR="00E27332" w:rsidRPr="000F26A3" w:rsidTr="00511854">
        <w:tc>
          <w:tcPr>
            <w:tcW w:w="675" w:type="dxa"/>
            <w:tcBorders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14" w:type="dxa"/>
            <w:tcBorders>
              <w:left w:val="single" w:sz="4" w:space="0" w:color="auto"/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Лёгкая атлетика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фиксация, темп, кросс, фаза, дистанция, разметка.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Коррекция внимания, силы рук, ног, прыгучести, координации, точности, быстроты движений в пространстве.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Воспитание морально-волевых качеств.</w:t>
            </w:r>
          </w:p>
        </w:tc>
      </w:tr>
      <w:tr w:rsidR="00E27332" w:rsidRPr="000F26A3" w:rsidTr="00511854">
        <w:tc>
          <w:tcPr>
            <w:tcW w:w="675" w:type="dxa"/>
            <w:tcBorders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14" w:type="dxa"/>
            <w:tcBorders>
              <w:left w:val="single" w:sz="4" w:space="0" w:color="auto"/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Гимнастика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угол, интервал, уступ, соскок.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Коррекция слухового восприятия и внимания через упражнения по сигналу учителя.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Формирование навыков правильной осанки в статических положениях и в движении.</w:t>
            </w:r>
          </w:p>
        </w:tc>
      </w:tr>
      <w:tr w:rsidR="00E27332" w:rsidRPr="000F26A3" w:rsidTr="00511854">
        <w:tc>
          <w:tcPr>
            <w:tcW w:w="675" w:type="dxa"/>
            <w:tcBorders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14" w:type="dxa"/>
            <w:tcBorders>
              <w:left w:val="single" w:sz="4" w:space="0" w:color="auto"/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Баскетбол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выбивание, обводка, сопротивление, передача.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Коррекция мышления эмоционально-волевой сферы через повтор упражнений, анализ и исправление ошибок. Коррекция слухового восприятия и внимания через упражнения по сигналу учителя.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Воспитание</w:t>
            </w:r>
            <w:r w:rsidR="000756B5">
              <w:rPr>
                <w:rFonts w:ascii="Times New Roman" w:hAnsi="Times New Roman"/>
                <w:sz w:val="24"/>
                <w:szCs w:val="24"/>
              </w:rPr>
              <w:t xml:space="preserve"> двигательных</w:t>
            </w:r>
            <w:r w:rsidRPr="000F26A3">
              <w:rPr>
                <w:rFonts w:ascii="Times New Roman" w:hAnsi="Times New Roman"/>
                <w:sz w:val="24"/>
                <w:szCs w:val="24"/>
              </w:rPr>
              <w:t xml:space="preserve"> жизненно важных навыков и умений посредством обучения подвижным играм и техническим действиям из базовых видов спорта.</w:t>
            </w:r>
          </w:p>
        </w:tc>
      </w:tr>
      <w:tr w:rsidR="00E27332" w:rsidRPr="000F26A3" w:rsidTr="00511854">
        <w:tc>
          <w:tcPr>
            <w:tcW w:w="675" w:type="dxa"/>
            <w:tcBorders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14" w:type="dxa"/>
            <w:tcBorders>
              <w:left w:val="single" w:sz="4" w:space="0" w:color="auto"/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Волейбол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блок, розыгрыш, заступ.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Коррекция эмоционально-волевой сферы через привития правил поведения в игре.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Воспитание</w:t>
            </w:r>
            <w:r w:rsidR="000756B5">
              <w:rPr>
                <w:rFonts w:ascii="Times New Roman" w:hAnsi="Times New Roman"/>
                <w:sz w:val="24"/>
                <w:szCs w:val="24"/>
              </w:rPr>
              <w:t xml:space="preserve"> двигательных</w:t>
            </w:r>
            <w:r w:rsidRPr="000F26A3">
              <w:rPr>
                <w:rFonts w:ascii="Times New Roman" w:hAnsi="Times New Roman"/>
                <w:sz w:val="24"/>
                <w:szCs w:val="24"/>
              </w:rPr>
              <w:t xml:space="preserve"> жизненно важных навыков и умений посредством обучения подвижным играм и техническим действиям из базовых видов спорта.</w:t>
            </w:r>
          </w:p>
        </w:tc>
      </w:tr>
      <w:tr w:rsidR="00E27332" w:rsidRPr="000F26A3" w:rsidTr="00511854">
        <w:tc>
          <w:tcPr>
            <w:tcW w:w="675" w:type="dxa"/>
            <w:tcBorders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14" w:type="dxa"/>
            <w:tcBorders>
              <w:left w:val="single" w:sz="4" w:space="0" w:color="auto"/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Лыжная подготовка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скребок, парафин, бугор, впадина, трамплин, плуг.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Коррекция зрительного, слухового восприятия, мыслительной деятельности через разучивание движений и по сигналу учителя.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</w:tcBorders>
          </w:tcPr>
          <w:p w:rsidR="00E27332" w:rsidRPr="000F26A3" w:rsidRDefault="00E27332" w:rsidP="0051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Воспитание выносливости, самостоятельности и осознанности выполняемых действий.</w:t>
            </w:r>
          </w:p>
        </w:tc>
      </w:tr>
    </w:tbl>
    <w:p w:rsidR="00FE633E" w:rsidRDefault="00FE633E" w:rsidP="00FE633E"/>
    <w:p w:rsidR="009D4780" w:rsidRDefault="009D4780" w:rsidP="00FE633E"/>
    <w:p w:rsidR="00865FA6" w:rsidRDefault="00865FA6" w:rsidP="00FE633E"/>
    <w:p w:rsidR="00865FA6" w:rsidRDefault="00865FA6" w:rsidP="00FE633E"/>
    <w:p w:rsidR="00FE633E" w:rsidRPr="0067041E" w:rsidRDefault="00FE633E" w:rsidP="00511854">
      <w:pPr>
        <w:jc w:val="center"/>
        <w:rPr>
          <w:rFonts w:ascii="Times New Roman" w:hAnsi="Times New Roman"/>
          <w:b/>
          <w:sz w:val="28"/>
          <w:szCs w:val="28"/>
        </w:rPr>
      </w:pPr>
      <w:r w:rsidRPr="0067041E">
        <w:rPr>
          <w:rFonts w:ascii="Times New Roman" w:hAnsi="Times New Roman"/>
          <w:b/>
          <w:sz w:val="28"/>
          <w:szCs w:val="28"/>
        </w:rPr>
        <w:lastRenderedPageBreak/>
        <w:t>Тематическое планирование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093"/>
        <w:gridCol w:w="33"/>
        <w:gridCol w:w="992"/>
        <w:gridCol w:w="57"/>
        <w:gridCol w:w="3487"/>
        <w:gridCol w:w="1843"/>
        <w:gridCol w:w="1134"/>
      </w:tblGrid>
      <w:tr w:rsidR="00FE633E" w:rsidRPr="000F26A3" w:rsidTr="007B211C">
        <w:trPr>
          <w:trHeight w:val="925"/>
        </w:trPr>
        <w:tc>
          <w:tcPr>
            <w:tcW w:w="710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  <w:tc>
          <w:tcPr>
            <w:tcW w:w="2126" w:type="dxa"/>
            <w:gridSpan w:val="2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0F26A3">
              <w:rPr>
                <w:rFonts w:ascii="Times New Roman" w:hAnsi="Times New Roman"/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992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F26A3">
              <w:rPr>
                <w:rFonts w:ascii="Times New Roman" w:hAnsi="Times New Roman"/>
                <w:b/>
                <w:bCs/>
                <w:sz w:val="24"/>
                <w:szCs w:val="28"/>
              </w:rPr>
              <w:t>Количество часов</w:t>
            </w:r>
          </w:p>
        </w:tc>
        <w:tc>
          <w:tcPr>
            <w:tcW w:w="3544" w:type="dxa"/>
            <w:gridSpan w:val="2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F26A3">
              <w:rPr>
                <w:rFonts w:ascii="Times New Roman" w:hAnsi="Times New Roman"/>
                <w:b/>
                <w:bCs/>
                <w:sz w:val="24"/>
                <w:szCs w:val="28"/>
              </w:rPr>
              <w:t>Формы контроля</w:t>
            </w:r>
          </w:p>
        </w:tc>
        <w:tc>
          <w:tcPr>
            <w:tcW w:w="1843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F26A3">
              <w:rPr>
                <w:rFonts w:ascii="Times New Roman" w:hAnsi="Times New Roman"/>
                <w:b/>
                <w:bCs/>
                <w:sz w:val="24"/>
                <w:szCs w:val="28"/>
              </w:rPr>
              <w:t>Региональный компонент</w:t>
            </w:r>
          </w:p>
        </w:tc>
        <w:tc>
          <w:tcPr>
            <w:tcW w:w="1134" w:type="dxa"/>
          </w:tcPr>
          <w:p w:rsidR="00FE633E" w:rsidRPr="000F26A3" w:rsidRDefault="00FE633E" w:rsidP="003F0D27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F26A3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Часы </w:t>
            </w:r>
            <w:r w:rsidR="003F0D27">
              <w:rPr>
                <w:rFonts w:ascii="Times New Roman" w:hAnsi="Times New Roman"/>
                <w:b/>
                <w:bCs/>
                <w:sz w:val="24"/>
                <w:szCs w:val="28"/>
              </w:rPr>
              <w:t>Н</w:t>
            </w:r>
            <w:r w:rsidRPr="000F26A3">
              <w:rPr>
                <w:rFonts w:ascii="Times New Roman" w:hAnsi="Times New Roman"/>
                <w:b/>
                <w:bCs/>
                <w:sz w:val="24"/>
                <w:szCs w:val="28"/>
              </w:rPr>
              <w:t>РК</w:t>
            </w:r>
          </w:p>
        </w:tc>
      </w:tr>
      <w:tr w:rsidR="00FE633E" w:rsidRPr="000F26A3" w:rsidTr="007B211C">
        <w:tc>
          <w:tcPr>
            <w:tcW w:w="10349" w:type="dxa"/>
            <w:gridSpan w:val="8"/>
          </w:tcPr>
          <w:p w:rsidR="00FE633E" w:rsidRPr="000F26A3" w:rsidRDefault="00F3580D" w:rsidP="00C72C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="00FE633E" w:rsidRPr="000F26A3">
              <w:rPr>
                <w:rFonts w:ascii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</w:tr>
      <w:tr w:rsidR="00FE633E" w:rsidRPr="000F26A3" w:rsidTr="009D4780">
        <w:trPr>
          <w:trHeight w:val="1904"/>
        </w:trPr>
        <w:tc>
          <w:tcPr>
            <w:tcW w:w="710" w:type="dxa"/>
          </w:tcPr>
          <w:p w:rsidR="00FE633E" w:rsidRPr="000F26A3" w:rsidRDefault="00FE633E" w:rsidP="00C72CA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0F26A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093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F26A3">
              <w:rPr>
                <w:rFonts w:ascii="Times New Roman" w:hAnsi="Times New Roman"/>
                <w:bCs/>
                <w:sz w:val="24"/>
                <w:szCs w:val="24"/>
              </w:rPr>
              <w:t>Легкая атлетика</w:t>
            </w:r>
          </w:p>
        </w:tc>
        <w:tc>
          <w:tcPr>
            <w:tcW w:w="1082" w:type="dxa"/>
            <w:gridSpan w:val="3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F26A3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487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F26A3">
              <w:rPr>
                <w:rFonts w:ascii="Times New Roman" w:hAnsi="Times New Roman"/>
                <w:bCs/>
                <w:sz w:val="24"/>
                <w:szCs w:val="24"/>
              </w:rPr>
              <w:t>Тест. Бег 60м. на время  метание мяча на дальность, прыжок с места в длину, оценивание прыжка в высоту способом перешагивания, метание в цель</w:t>
            </w:r>
          </w:p>
        </w:tc>
        <w:tc>
          <w:tcPr>
            <w:tcW w:w="1843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E633E" w:rsidRPr="000F26A3" w:rsidTr="007B211C">
        <w:tc>
          <w:tcPr>
            <w:tcW w:w="710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26A3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2093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 xml:space="preserve">Гимнастика </w:t>
            </w:r>
          </w:p>
        </w:tc>
        <w:tc>
          <w:tcPr>
            <w:tcW w:w="1082" w:type="dxa"/>
            <w:gridSpan w:val="3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F26A3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487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F26A3">
              <w:rPr>
                <w:rFonts w:ascii="Times New Roman" w:hAnsi="Times New Roman"/>
                <w:bCs/>
                <w:sz w:val="24"/>
                <w:szCs w:val="24"/>
              </w:rPr>
              <w:t>Оценка техники акробатических упражнений, опорный прыжок  через козла, коня, упражнение в равновесии, лазание, упоры и висы, подтягивание, отжимание, подъем туловища.</w:t>
            </w:r>
          </w:p>
        </w:tc>
        <w:tc>
          <w:tcPr>
            <w:tcW w:w="1843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E633E" w:rsidRPr="000F26A3" w:rsidTr="007B211C">
        <w:tc>
          <w:tcPr>
            <w:tcW w:w="710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26A3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093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Баскетбол</w:t>
            </w:r>
          </w:p>
        </w:tc>
        <w:tc>
          <w:tcPr>
            <w:tcW w:w="1082" w:type="dxa"/>
            <w:gridSpan w:val="3"/>
          </w:tcPr>
          <w:p w:rsidR="00FE633E" w:rsidRPr="000F26A3" w:rsidRDefault="0044759A" w:rsidP="00C72CA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487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F26A3">
              <w:rPr>
                <w:rFonts w:ascii="Times New Roman" w:hAnsi="Times New Roman"/>
                <w:bCs/>
                <w:sz w:val="24"/>
                <w:szCs w:val="24"/>
              </w:rPr>
              <w:t>Оценка техники ведения мяча, передач, ловли и передачи, броски по кольцу в движении, подбор мяча.</w:t>
            </w:r>
          </w:p>
        </w:tc>
        <w:tc>
          <w:tcPr>
            <w:tcW w:w="1843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E633E" w:rsidRPr="007104D4" w:rsidTr="007B211C">
        <w:tc>
          <w:tcPr>
            <w:tcW w:w="710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26A3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2093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 xml:space="preserve">Волейбол </w:t>
            </w:r>
          </w:p>
        </w:tc>
        <w:tc>
          <w:tcPr>
            <w:tcW w:w="1082" w:type="dxa"/>
            <w:gridSpan w:val="3"/>
          </w:tcPr>
          <w:p w:rsidR="00FE633E" w:rsidRPr="000F26A3" w:rsidRDefault="004B2E43" w:rsidP="00C72CA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487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F26A3">
              <w:rPr>
                <w:rFonts w:ascii="Times New Roman" w:hAnsi="Times New Roman"/>
                <w:bCs/>
                <w:sz w:val="24"/>
                <w:szCs w:val="24"/>
              </w:rPr>
              <w:t>Оценка техники приема и передачи мяча сверху и снизу, техника приема после подачи, верхняя и нижняя прямая подача.</w:t>
            </w:r>
          </w:p>
        </w:tc>
        <w:tc>
          <w:tcPr>
            <w:tcW w:w="1843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E633E" w:rsidRPr="000F26A3" w:rsidTr="009D4780">
        <w:trPr>
          <w:trHeight w:val="1560"/>
        </w:trPr>
        <w:tc>
          <w:tcPr>
            <w:tcW w:w="710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26A3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2093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Лыжная подготовка</w:t>
            </w:r>
          </w:p>
        </w:tc>
        <w:tc>
          <w:tcPr>
            <w:tcW w:w="1082" w:type="dxa"/>
            <w:gridSpan w:val="3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F26A3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3487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F26A3">
              <w:rPr>
                <w:rFonts w:ascii="Times New Roman" w:hAnsi="Times New Roman"/>
                <w:bCs/>
                <w:sz w:val="24"/>
                <w:szCs w:val="24"/>
              </w:rPr>
              <w:t xml:space="preserve">Оценка подготовки лыжных ходов, спусков, подъемов, торможений, поворотов, передвижение в быстром темпе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0F26A3">
                <w:rPr>
                  <w:rFonts w:ascii="Times New Roman" w:hAnsi="Times New Roman"/>
                  <w:bCs/>
                  <w:sz w:val="24"/>
                  <w:szCs w:val="24"/>
                </w:rPr>
                <w:t>2 км</w:t>
              </w:r>
            </w:smartTag>
            <w:r w:rsidRPr="000F26A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FE633E" w:rsidRPr="000F26A3" w:rsidRDefault="00FE633E" w:rsidP="00C72CA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F26A3">
              <w:rPr>
                <w:rFonts w:ascii="Times New Roman" w:hAnsi="Times New Roman"/>
                <w:bCs/>
                <w:sz w:val="24"/>
                <w:szCs w:val="24"/>
              </w:rPr>
              <w:t>Все темы раздела «Лыжная подготовка»</w:t>
            </w:r>
          </w:p>
        </w:tc>
        <w:tc>
          <w:tcPr>
            <w:tcW w:w="1134" w:type="dxa"/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F26A3">
              <w:rPr>
                <w:rFonts w:ascii="Times New Roman" w:hAnsi="Times New Roman"/>
                <w:bCs/>
                <w:sz w:val="24"/>
                <w:szCs w:val="24"/>
              </w:rPr>
              <w:t>В ходе уроков</w:t>
            </w:r>
          </w:p>
          <w:p w:rsidR="00FE633E" w:rsidRPr="000F26A3" w:rsidRDefault="00FE633E" w:rsidP="00C72CA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633E" w:rsidRPr="000F26A3" w:rsidRDefault="00FE633E" w:rsidP="00C72CA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E633E" w:rsidRDefault="00FE633E" w:rsidP="00FE633E"/>
    <w:p w:rsidR="00865FA6" w:rsidRDefault="00865FA6" w:rsidP="00FE633E"/>
    <w:p w:rsidR="00865FA6" w:rsidRDefault="00865FA6" w:rsidP="00FE633E"/>
    <w:p w:rsidR="00865FA6" w:rsidRDefault="00865FA6" w:rsidP="00FE633E"/>
    <w:p w:rsidR="00865FA6" w:rsidRDefault="00865FA6" w:rsidP="00FE633E"/>
    <w:p w:rsidR="007104D4" w:rsidRPr="00624C8D" w:rsidRDefault="007104D4" w:rsidP="007104D4">
      <w:pPr>
        <w:jc w:val="center"/>
        <w:rPr>
          <w:rFonts w:ascii="Times New Roman" w:hAnsi="Times New Roman"/>
          <w:b/>
          <w:sz w:val="28"/>
          <w:szCs w:val="28"/>
        </w:rPr>
      </w:pPr>
      <w:r w:rsidRPr="00624C8D">
        <w:rPr>
          <w:rFonts w:ascii="Times New Roman" w:hAnsi="Times New Roman"/>
          <w:b/>
          <w:sz w:val="28"/>
          <w:szCs w:val="28"/>
        </w:rPr>
        <w:lastRenderedPageBreak/>
        <w:t>Кален</w:t>
      </w:r>
      <w:r w:rsidR="00624C8D">
        <w:rPr>
          <w:rFonts w:ascii="Times New Roman" w:hAnsi="Times New Roman"/>
          <w:b/>
          <w:sz w:val="28"/>
          <w:szCs w:val="28"/>
        </w:rPr>
        <w:t>дарно-тематическое планирование</w:t>
      </w:r>
    </w:p>
    <w:p w:rsidR="007104D4" w:rsidRPr="00EC7F19" w:rsidRDefault="00D95EFB" w:rsidP="00EC7F1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 </w:t>
      </w:r>
      <w:r w:rsidR="007104D4" w:rsidRPr="005313D2">
        <w:rPr>
          <w:rFonts w:ascii="Times New Roman" w:hAnsi="Times New Roman"/>
          <w:sz w:val="28"/>
          <w:szCs w:val="28"/>
        </w:rPr>
        <w:t xml:space="preserve">класс. (2 часа в неделю, 68 часов за год). </w:t>
      </w:r>
    </w:p>
    <w:tbl>
      <w:tblPr>
        <w:tblStyle w:val="a3"/>
        <w:tblW w:w="10349" w:type="dxa"/>
        <w:tblInd w:w="-176" w:type="dxa"/>
        <w:tblLook w:val="01E0" w:firstRow="1" w:lastRow="1" w:firstColumn="1" w:lastColumn="1" w:noHBand="0" w:noVBand="0"/>
      </w:tblPr>
      <w:tblGrid>
        <w:gridCol w:w="848"/>
        <w:gridCol w:w="3689"/>
        <w:gridCol w:w="2126"/>
        <w:gridCol w:w="1985"/>
        <w:gridCol w:w="1701"/>
      </w:tblGrid>
      <w:tr w:rsidR="007104D4" w:rsidRPr="00C92046" w:rsidTr="00865FA6">
        <w:trPr>
          <w:trHeight w:val="564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C7F19">
              <w:rPr>
                <w:b/>
                <w:sz w:val="24"/>
                <w:szCs w:val="24"/>
              </w:rPr>
              <w:t>№</w:t>
            </w:r>
          </w:p>
          <w:p w:rsidR="007104D4" w:rsidRPr="00EC7F19" w:rsidRDefault="007104D4" w:rsidP="00EC7F1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C7F19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C7F19">
              <w:rPr>
                <w:b/>
                <w:sz w:val="24"/>
                <w:szCs w:val="24"/>
              </w:rPr>
              <w:t>Темы уроков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C7F19">
              <w:rPr>
                <w:b/>
                <w:sz w:val="24"/>
                <w:szCs w:val="24"/>
              </w:rPr>
              <w:t>Дата проведения урока</w:t>
            </w: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C7F19">
              <w:rPr>
                <w:b/>
                <w:sz w:val="24"/>
                <w:szCs w:val="24"/>
              </w:rPr>
              <w:t>Корректировка программы</w:t>
            </w: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C7F19">
              <w:rPr>
                <w:b/>
                <w:sz w:val="24"/>
                <w:szCs w:val="24"/>
              </w:rPr>
              <w:t>Согласовано</w:t>
            </w:r>
          </w:p>
          <w:p w:rsidR="007104D4" w:rsidRPr="00EC7F19" w:rsidRDefault="007104D4" w:rsidP="00EC7F1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104D4" w:rsidRPr="00C92046" w:rsidTr="00865FA6">
        <w:trPr>
          <w:trHeight w:val="275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C7F19">
              <w:rPr>
                <w:b/>
                <w:sz w:val="24"/>
                <w:szCs w:val="24"/>
              </w:rPr>
              <w:t>Легкая атлетика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7104D4" w:rsidRPr="00C92046" w:rsidTr="00865FA6">
        <w:trPr>
          <w:trHeight w:val="453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1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П.Т.Б. на уроках л/атлетики. Медленный бег до 15 мин.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2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Вход в вираж, бег по виражу, выход из виража.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3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Тест. Бег 60 м на скорость.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4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Тест. Метание мяча на дальность.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5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Прыжки в длину с разбега.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6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Бег с варьированием скорости. 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7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Метание мяча в цель.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8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Тест. Прыжки в длину с места.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9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 Бег с преодолением препятствий.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rPr>
          <w:trHeight w:val="231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10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Прыжки в высоту.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rPr>
          <w:trHeight w:val="366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C7F19">
              <w:rPr>
                <w:b/>
                <w:sz w:val="24"/>
                <w:szCs w:val="24"/>
              </w:rPr>
              <w:t>Гимнастика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11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П.Т.Б. на уроках гимнастики. Строевые упражнения. 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12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Опорный прыжок. 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13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Упоры и висы. 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14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Опорный прыжок. Упражнение в равновесии.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15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16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Тест. Упоры и вис.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rPr>
          <w:trHeight w:val="274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17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Строевые упражнения.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rPr>
          <w:trHeight w:val="239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18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Упражнение в равновесии. 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rPr>
          <w:trHeight w:val="283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C7F19">
              <w:rPr>
                <w:b/>
                <w:sz w:val="24"/>
                <w:szCs w:val="24"/>
              </w:rPr>
              <w:t>Баскетбол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19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П.Т.Б. во время игр. Ведение мяча в движении и на месте.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20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Ведение мяча с обводкой препятствий.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21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Передача мяча в парах с продвижением.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22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Броски мяча по корзине в движении. 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23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Подбор мяча от щита. П</w:t>
            </w:r>
            <w:bookmarkStart w:id="0" w:name="_GoBack"/>
            <w:bookmarkEnd w:id="0"/>
            <w:r w:rsidRPr="00EC7F19">
              <w:rPr>
                <w:sz w:val="24"/>
                <w:szCs w:val="24"/>
              </w:rPr>
              <w:t>овороты на месте с мячом.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24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Ведение мяча с сопротивлением защитника.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25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Броски мяча по корзине в движении. 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rPr>
          <w:trHeight w:val="427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26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Ловля мяча с ведением и остановкой.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rPr>
          <w:trHeight w:val="237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C7F19">
              <w:rPr>
                <w:b/>
                <w:sz w:val="24"/>
                <w:szCs w:val="24"/>
              </w:rPr>
              <w:t>Лыжная подготовка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27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П.Т.Б. на уроках лыжной </w:t>
            </w:r>
            <w:r w:rsidRPr="00EC7F19">
              <w:rPr>
                <w:sz w:val="24"/>
                <w:szCs w:val="24"/>
              </w:rPr>
              <w:lastRenderedPageBreak/>
              <w:t>подготовки. Прокладка учебной лыжни.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28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Техника одновременных ходов.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29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Поворот махом на месте. 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rPr>
          <w:trHeight w:val="275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30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Торможение плугом.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31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Передвижение по лыжне до 3 км.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32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Одноопорное скольжение без палок.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33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Повторное передвижение в быстром темпе до 250 м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34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Попеременный четырехшажный ход.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35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Равномерное передвижение по лыжне до 4 км.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36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Преодоление  бугров и впадин.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37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Подъем скользящим шагом. 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38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Поворот на параллельных лыжах. 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39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Переход  с одновременных ходов на попеременные. 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40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Техника попеременных ходов. 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41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Поворот на параллельных лыжах.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42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Поворот упором. Подъем «елочкой».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43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 Передвижение по лыжне до 3 км.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44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Повторное передвижение в быстром темпе до 250 м.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45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Техника попеременных ходов. 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rPr>
          <w:trHeight w:val="563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46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Равномерное передвижение по лыжне до 5 км.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C92046" w:rsidTr="00865FA6">
        <w:trPr>
          <w:trHeight w:val="337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C7F19">
              <w:rPr>
                <w:b/>
                <w:sz w:val="24"/>
                <w:szCs w:val="24"/>
              </w:rPr>
              <w:t>Волейбол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rPr>
          <w:trHeight w:val="20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47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Передача мяча сверху и снизу после перемещений.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rPr>
          <w:trHeight w:val="20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48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Верхняя прямая подача. 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rPr>
          <w:trHeight w:val="20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49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Верхняя прямая передача в прыжке. 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rPr>
          <w:trHeight w:val="20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50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Блокирование нападающего удара.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rPr>
          <w:trHeight w:val="20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51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Прямой нападающий удар. Передача мяча сверху.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rPr>
          <w:trHeight w:val="569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52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Нападающий удар. Блокирование удара.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rPr>
          <w:trHeight w:val="372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53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Передача мяча снизу и сверху.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rPr>
          <w:trHeight w:val="331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54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Игры с бегом и прыжками.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rPr>
          <w:trHeight w:val="163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C7F19">
              <w:rPr>
                <w:b/>
                <w:sz w:val="24"/>
                <w:szCs w:val="24"/>
              </w:rPr>
              <w:t>Гимнастика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rPr>
          <w:trHeight w:val="20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55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Строевые упражнения.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rPr>
          <w:trHeight w:val="20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56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Акробатические упражнения. 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rPr>
          <w:trHeight w:val="20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57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Опорный прыжок.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rPr>
          <w:trHeight w:val="20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58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Упоры и висы. 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rPr>
          <w:trHeight w:val="20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59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Упражнения в равновесии.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rPr>
          <w:trHeight w:val="112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lastRenderedPageBreak/>
              <w:t>60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Акробатические упражнения. 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rPr>
          <w:trHeight w:val="20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61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Опорный прыжок. 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rPr>
          <w:trHeight w:val="20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62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Тест. Упоры и висы. 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rPr>
          <w:trHeight w:val="238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C7F19">
              <w:rPr>
                <w:b/>
                <w:sz w:val="24"/>
                <w:szCs w:val="24"/>
              </w:rPr>
              <w:t>Легкая атлетика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rPr>
          <w:trHeight w:val="20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63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Прыжки в высоту.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rPr>
          <w:trHeight w:val="20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64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Бег с варьированием скорости. 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rPr>
          <w:trHeight w:val="20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65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 xml:space="preserve">Прыжки в длину с места. 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66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Бег 60 м на скорость. Метание в цель.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67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Тест. Метание мяча на дальность. Бег 60м на скорость. Метание мяча на дальность.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04D4" w:rsidRPr="009D5CA4" w:rsidTr="00865FA6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848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68</w:t>
            </w:r>
          </w:p>
        </w:tc>
        <w:tc>
          <w:tcPr>
            <w:tcW w:w="3689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  <w:r w:rsidRPr="00EC7F19">
              <w:rPr>
                <w:sz w:val="24"/>
                <w:szCs w:val="24"/>
              </w:rPr>
              <w:t>Прыжки в длину с разбега.</w:t>
            </w:r>
          </w:p>
        </w:tc>
        <w:tc>
          <w:tcPr>
            <w:tcW w:w="2126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04D4" w:rsidRPr="00EC7F19" w:rsidRDefault="007104D4" w:rsidP="00EC7F1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7104D4" w:rsidRPr="00C6612E" w:rsidRDefault="007104D4" w:rsidP="00C6612E">
      <w:pPr>
        <w:spacing w:after="0" w:line="240" w:lineRule="auto"/>
      </w:pPr>
      <w:r>
        <w:t xml:space="preserve"> </w:t>
      </w:r>
    </w:p>
    <w:p w:rsidR="00FE633E" w:rsidRPr="00EB275B" w:rsidRDefault="00FE633E" w:rsidP="00A6708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требования к знаниям, умениям и навыкам</w:t>
      </w:r>
    </w:p>
    <w:p w:rsidR="00FE633E" w:rsidRPr="00E035CC" w:rsidRDefault="00C6612E" w:rsidP="007B2774">
      <w:pPr>
        <w:pStyle w:val="a4"/>
        <w:spacing w:line="369" w:lineRule="exact"/>
        <w:ind w:firstLine="709"/>
        <w:jc w:val="both"/>
        <w:rPr>
          <w:b/>
          <w:bCs/>
          <w:lang w:bidi="he-IL"/>
        </w:rPr>
      </w:pPr>
      <w:r>
        <w:rPr>
          <w:b/>
          <w:bCs/>
          <w:lang w:bidi="he-IL"/>
        </w:rPr>
        <w:t>10</w:t>
      </w:r>
      <w:r w:rsidR="00FE633E" w:rsidRPr="00E035CC">
        <w:rPr>
          <w:b/>
          <w:bCs/>
          <w:lang w:bidi="he-IL"/>
        </w:rPr>
        <w:t xml:space="preserve"> класс.</w:t>
      </w:r>
    </w:p>
    <w:p w:rsidR="00FE633E" w:rsidRPr="00780B7B" w:rsidRDefault="00FE633E" w:rsidP="00865FA6">
      <w:pPr>
        <w:pStyle w:val="a4"/>
        <w:spacing w:before="14" w:line="355" w:lineRule="exact"/>
        <w:ind w:right="1358" w:firstLine="709"/>
        <w:jc w:val="both"/>
        <w:rPr>
          <w:lang w:bidi="he-IL"/>
        </w:rPr>
      </w:pPr>
      <w:r w:rsidRPr="00780B7B">
        <w:rPr>
          <w:u w:val="single"/>
          <w:lang w:bidi="he-IL"/>
        </w:rPr>
        <w:t>Знать:</w:t>
      </w:r>
      <w:r w:rsidRPr="00780B7B">
        <w:rPr>
          <w:lang w:bidi="he-IL"/>
        </w:rPr>
        <w:t xml:space="preserve"> Что такое строй, выполнять перестроения, как проходят соревнования</w:t>
      </w:r>
      <w:r w:rsidR="00A37FC4">
        <w:rPr>
          <w:lang w:bidi="he-IL"/>
        </w:rPr>
        <w:t xml:space="preserve"> </w:t>
      </w:r>
      <w:r w:rsidRPr="00780B7B">
        <w:rPr>
          <w:lang w:bidi="he-IL"/>
        </w:rPr>
        <w:t xml:space="preserve">по гимнастике. </w:t>
      </w:r>
    </w:p>
    <w:p w:rsidR="00FE633E" w:rsidRPr="00780B7B" w:rsidRDefault="00FE633E" w:rsidP="00865FA6">
      <w:pPr>
        <w:pStyle w:val="a4"/>
        <w:spacing w:line="360" w:lineRule="exact"/>
        <w:ind w:right="792" w:firstLine="709"/>
        <w:jc w:val="both"/>
        <w:rPr>
          <w:lang w:bidi="he-IL"/>
        </w:rPr>
      </w:pPr>
      <w:r w:rsidRPr="00780B7B">
        <w:rPr>
          <w:lang w:bidi="he-IL"/>
        </w:rPr>
        <w:t xml:space="preserve">Как самостоятельно провести разминку перед соревнованиями. Виды лыжного спорта, технику лыжных видов. </w:t>
      </w:r>
    </w:p>
    <w:p w:rsidR="00FE633E" w:rsidRPr="00780B7B" w:rsidRDefault="00FE633E" w:rsidP="00865FA6">
      <w:pPr>
        <w:pStyle w:val="a4"/>
        <w:spacing w:before="24" w:line="355" w:lineRule="exact"/>
        <w:ind w:right="873" w:firstLine="709"/>
        <w:jc w:val="both"/>
        <w:rPr>
          <w:lang w:bidi="he-IL"/>
        </w:rPr>
      </w:pPr>
      <w:r w:rsidRPr="00780B7B">
        <w:rPr>
          <w:lang w:bidi="he-IL"/>
        </w:rPr>
        <w:t xml:space="preserve">Влияние занятий волейболом. Гигиенические требования к занятиям волейболом. Нарушение правил игры в баскетбол. </w:t>
      </w:r>
    </w:p>
    <w:p w:rsidR="00FE633E" w:rsidRPr="00780B7B" w:rsidRDefault="00FE633E" w:rsidP="00865FA6">
      <w:pPr>
        <w:pStyle w:val="a4"/>
        <w:spacing w:line="360" w:lineRule="exact"/>
        <w:ind w:right="686" w:firstLine="709"/>
        <w:jc w:val="both"/>
        <w:rPr>
          <w:lang w:bidi="he-IL"/>
        </w:rPr>
      </w:pPr>
      <w:r w:rsidRPr="00780B7B">
        <w:rPr>
          <w:u w:val="single"/>
          <w:lang w:bidi="he-IL"/>
        </w:rPr>
        <w:t>Уметь:</w:t>
      </w:r>
      <w:r w:rsidRPr="00780B7B">
        <w:rPr>
          <w:lang w:bidi="he-IL"/>
        </w:rPr>
        <w:t xml:space="preserve"> Выполнять все виды лазания, опорных прыжков, равновесия. Пройти в быстром темпе 5км, бег в медленном темпе до 15 мин. Преодолевать в максимальном темпе полосу препятствия. </w:t>
      </w:r>
    </w:p>
    <w:p w:rsidR="002A234B" w:rsidRDefault="001B42B9" w:rsidP="007B2774">
      <w:pPr>
        <w:pStyle w:val="a4"/>
        <w:spacing w:line="360" w:lineRule="exact"/>
        <w:ind w:right="-113" w:firstLine="709"/>
        <w:jc w:val="both"/>
      </w:pPr>
      <w:r>
        <w:rPr>
          <w:lang w:bidi="he-IL"/>
        </w:rPr>
        <w:t>Прыгать в высоту и длину с полного разбега, метать мяч в обозначенное место. Выполнять</w:t>
      </w:r>
      <w:r w:rsidR="00865FA6">
        <w:rPr>
          <w:lang w:bidi="he-IL"/>
        </w:rPr>
        <w:t xml:space="preserve"> </w:t>
      </w:r>
      <w:r>
        <w:rPr>
          <w:lang w:bidi="he-IL"/>
        </w:rPr>
        <w:t>поворот на параллельных лыжах. Выполнять прямо нападающий удар. Блокировать нападающие удары. Выполнять передачу от груди в парах при передвижении бегом,</w:t>
      </w:r>
      <w:r w:rsidR="00865FA6">
        <w:rPr>
          <w:lang w:bidi="he-IL"/>
        </w:rPr>
        <w:t xml:space="preserve"> </w:t>
      </w:r>
      <w:r w:rsidR="00E93E1B">
        <w:rPr>
          <w:lang w:bidi="he-IL"/>
        </w:rPr>
        <w:t>ведение мяча с обводкой условных противников, бросать мяч по корзине в движении.</w:t>
      </w:r>
    </w:p>
    <w:p w:rsidR="00FE633E" w:rsidRDefault="00FE633E" w:rsidP="007B2774">
      <w:pPr>
        <w:ind w:left="142" w:firstLine="709"/>
        <w:jc w:val="both"/>
        <w:rPr>
          <w:rFonts w:ascii="Times New Roman" w:hAnsi="Times New Roman"/>
          <w:sz w:val="24"/>
          <w:szCs w:val="24"/>
        </w:rPr>
      </w:pPr>
    </w:p>
    <w:p w:rsidR="004D61A1" w:rsidRPr="007B2774" w:rsidRDefault="00FE633E" w:rsidP="00FE633E">
      <w:pPr>
        <w:jc w:val="center"/>
        <w:rPr>
          <w:rFonts w:ascii="Times New Roman" w:hAnsi="Times New Roman"/>
          <w:b/>
          <w:sz w:val="28"/>
          <w:szCs w:val="28"/>
        </w:rPr>
      </w:pPr>
      <w:r w:rsidRPr="007B2774">
        <w:rPr>
          <w:rFonts w:ascii="Times New Roman" w:hAnsi="Times New Roman"/>
          <w:b/>
          <w:sz w:val="28"/>
          <w:szCs w:val="28"/>
        </w:rPr>
        <w:t>Контрольно – измерительные материалы</w:t>
      </w:r>
    </w:p>
    <w:p w:rsidR="00FE633E" w:rsidRDefault="004D61A1" w:rsidP="00C6612E">
      <w:pPr>
        <w:jc w:val="center"/>
        <w:rPr>
          <w:rFonts w:ascii="Times New Roman" w:hAnsi="Times New Roman"/>
          <w:sz w:val="24"/>
          <w:szCs w:val="24"/>
        </w:rPr>
      </w:pPr>
      <w:r w:rsidRPr="00AA4364">
        <w:rPr>
          <w:rFonts w:ascii="Times New Roman" w:hAnsi="Times New Roman"/>
          <w:sz w:val="24"/>
          <w:szCs w:val="24"/>
        </w:rPr>
        <w:t xml:space="preserve">Нормативы </w:t>
      </w:r>
      <w:r>
        <w:rPr>
          <w:rFonts w:ascii="Times New Roman" w:hAnsi="Times New Roman"/>
          <w:sz w:val="24"/>
          <w:szCs w:val="24"/>
        </w:rPr>
        <w:t xml:space="preserve"> по освоению навыков, умений, развитию двигательных качеств.</w:t>
      </w:r>
    </w:p>
    <w:p w:rsidR="00FE633E" w:rsidRDefault="0068729D" w:rsidP="00FE633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FE633E">
        <w:rPr>
          <w:rFonts w:ascii="Times New Roman" w:hAnsi="Times New Roman"/>
          <w:sz w:val="24"/>
          <w:szCs w:val="24"/>
        </w:rPr>
        <w:t xml:space="preserve"> класс</w:t>
      </w:r>
    </w:p>
    <w:tbl>
      <w:tblPr>
        <w:tblW w:w="9513" w:type="dxa"/>
        <w:tblInd w:w="234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289"/>
        <w:gridCol w:w="3219"/>
        <w:gridCol w:w="1103"/>
        <w:gridCol w:w="1029"/>
        <w:gridCol w:w="897"/>
        <w:gridCol w:w="1133"/>
        <w:gridCol w:w="993"/>
        <w:gridCol w:w="850"/>
      </w:tblGrid>
      <w:tr w:rsidR="00FE633E" w:rsidRPr="000F26A3" w:rsidTr="003F0D27">
        <w:trPr>
          <w:trHeight w:val="300"/>
        </w:trPr>
        <w:tc>
          <w:tcPr>
            <w:tcW w:w="35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Контрольные упражнения</w:t>
            </w: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Мальчики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Девочки</w:t>
            </w:r>
          </w:p>
        </w:tc>
      </w:tr>
      <w:tr w:rsidR="00FE633E" w:rsidRPr="000F26A3" w:rsidTr="003F0D27">
        <w:trPr>
          <w:trHeight w:val="313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E633E" w:rsidRPr="000F26A3" w:rsidRDefault="00FE633E" w:rsidP="00C72C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</w:tr>
      <w:tr w:rsidR="00FE633E" w:rsidRPr="000F26A3" w:rsidTr="003F0D27">
        <w:trPr>
          <w:trHeight w:val="555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0F26A3">
                <w:rPr>
                  <w:rFonts w:ascii="Times New Roman" w:hAnsi="Times New Roman"/>
                  <w:sz w:val="24"/>
                  <w:szCs w:val="24"/>
                </w:rPr>
                <w:t>60 м</w:t>
              </w:r>
            </w:smartTag>
            <w:r w:rsidRPr="000F26A3">
              <w:rPr>
                <w:rFonts w:ascii="Times New Roman" w:hAnsi="Times New Roman"/>
                <w:sz w:val="24"/>
                <w:szCs w:val="24"/>
              </w:rPr>
              <w:t>, с.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212073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212073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212073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0E0A8C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0E0A8C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0E0A8C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</w:t>
            </w:r>
          </w:p>
        </w:tc>
      </w:tr>
      <w:tr w:rsidR="00FE633E" w:rsidRPr="000F26A3" w:rsidTr="003F0D27">
        <w:trPr>
          <w:trHeight w:val="675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Прыжки в длину с места, см.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883214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883214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883214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883214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883214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883214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</w:tr>
      <w:tr w:rsidR="00FE633E" w:rsidRPr="000F26A3" w:rsidTr="003F0D27">
        <w:trPr>
          <w:trHeight w:val="613"/>
        </w:trPr>
        <w:tc>
          <w:tcPr>
            <w:tcW w:w="3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Метание мяча на дальность, м.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857BDD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857BDD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857BDD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857BDD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857BDD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857BDD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FE633E" w:rsidRPr="000F26A3" w:rsidTr="003F0D27">
        <w:trPr>
          <w:trHeight w:val="795"/>
        </w:trPr>
        <w:tc>
          <w:tcPr>
            <w:tcW w:w="3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 xml:space="preserve">    Подтягивание на высокой перекладине из виса, раз.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E633E" w:rsidRPr="000F26A3" w:rsidTr="003F0D27">
        <w:trPr>
          <w:trHeight w:val="750"/>
        </w:trPr>
        <w:tc>
          <w:tcPr>
            <w:tcW w:w="3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 xml:space="preserve">   Подтягивание на низкой перекладине из виса лежа, раз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E633E" w:rsidRPr="000F26A3" w:rsidTr="003F0D27">
        <w:trPr>
          <w:trHeight w:val="471"/>
        </w:trPr>
        <w:tc>
          <w:tcPr>
            <w:tcW w:w="3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 xml:space="preserve">   Бег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0F26A3">
                <w:rPr>
                  <w:rFonts w:ascii="Times New Roman" w:hAnsi="Times New Roman"/>
                  <w:sz w:val="24"/>
                  <w:szCs w:val="24"/>
                </w:rPr>
                <w:t>2 км</w:t>
              </w:r>
            </w:smartTag>
            <w:r w:rsidRPr="000F26A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0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Без учёта времени</w:t>
            </w:r>
          </w:p>
        </w:tc>
      </w:tr>
      <w:tr w:rsidR="00FE633E" w:rsidRPr="000F26A3" w:rsidTr="003F0D27">
        <w:trPr>
          <w:trHeight w:val="396"/>
        </w:trPr>
        <w:tc>
          <w:tcPr>
            <w:tcW w:w="3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 xml:space="preserve">  Ходьба на лыжах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0F26A3">
                <w:rPr>
                  <w:rFonts w:ascii="Times New Roman" w:hAnsi="Times New Roman"/>
                  <w:sz w:val="24"/>
                  <w:szCs w:val="24"/>
                </w:rPr>
                <w:t>5 км</w:t>
              </w:r>
            </w:smartTag>
            <w:r w:rsidRPr="000F26A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00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3E" w:rsidRPr="000F26A3" w:rsidRDefault="00FE633E" w:rsidP="00C72C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Без учёта времени</w:t>
            </w:r>
          </w:p>
        </w:tc>
      </w:tr>
    </w:tbl>
    <w:p w:rsidR="00FE633E" w:rsidRDefault="00FE633E" w:rsidP="00FE633E">
      <w:pPr>
        <w:jc w:val="center"/>
      </w:pPr>
    </w:p>
    <w:p w:rsidR="00FE633E" w:rsidRPr="00C72CA4" w:rsidRDefault="00C72CA4" w:rsidP="00C72CA4">
      <w:pPr>
        <w:jc w:val="center"/>
        <w:rPr>
          <w:rFonts w:ascii="Times New Roman" w:hAnsi="Times New Roman"/>
          <w:b/>
          <w:sz w:val="28"/>
          <w:szCs w:val="28"/>
        </w:rPr>
      </w:pPr>
      <w:r w:rsidRPr="00C72CA4">
        <w:rPr>
          <w:rFonts w:ascii="Times New Roman" w:hAnsi="Times New Roman"/>
          <w:b/>
          <w:sz w:val="28"/>
          <w:szCs w:val="28"/>
        </w:rPr>
        <w:t>Критерии</w:t>
      </w:r>
      <w:r w:rsidR="00733594">
        <w:rPr>
          <w:rFonts w:ascii="Times New Roman" w:hAnsi="Times New Roman"/>
          <w:b/>
          <w:sz w:val="28"/>
          <w:szCs w:val="28"/>
        </w:rPr>
        <w:t xml:space="preserve"> и нормы оценки знаний обучающихся</w:t>
      </w:r>
    </w:p>
    <w:p w:rsidR="00C72CA4" w:rsidRPr="00C72CA4" w:rsidRDefault="00C72CA4" w:rsidP="00C72CA4">
      <w:pPr>
        <w:pStyle w:val="a4"/>
        <w:spacing w:line="273" w:lineRule="exact"/>
        <w:ind w:left="284"/>
        <w:jc w:val="both"/>
      </w:pPr>
      <w:r w:rsidRPr="00C72CA4">
        <w:t xml:space="preserve">При выполнении минимальных требований к подготовленности </w:t>
      </w:r>
      <w:r w:rsidR="00865FA6">
        <w:t>об</w:t>
      </w:r>
      <w:r w:rsidRPr="00C72CA4">
        <w:t>уча</w:t>
      </w:r>
      <w:r w:rsidR="00865FA6">
        <w:t>ю</w:t>
      </w:r>
      <w:r w:rsidRPr="00C72CA4">
        <w:t>щиеся получают положительную оценку по предмету «Физическая культура». Г</w:t>
      </w:r>
      <w:r w:rsidR="00C06DD9">
        <w:t>радация положительной оценки («</w:t>
      </w:r>
      <w:r w:rsidRPr="00C72CA4">
        <w:t xml:space="preserve">2», «3», «4», «5») зависит от полноты и глубины знаний, правильности выполнения - двигательных действий и уровня физической подготовленности. </w:t>
      </w:r>
    </w:p>
    <w:p w:rsidR="00C72CA4" w:rsidRPr="00C72CA4" w:rsidRDefault="00C72CA4" w:rsidP="00C72CA4">
      <w:pPr>
        <w:pStyle w:val="a4"/>
        <w:spacing w:line="273" w:lineRule="exact"/>
        <w:ind w:left="284"/>
        <w:jc w:val="both"/>
        <w:rPr>
          <w:b/>
          <w:bCs/>
          <w:w w:val="92"/>
        </w:rPr>
      </w:pPr>
      <w:r w:rsidRPr="00C72CA4">
        <w:rPr>
          <w:b/>
          <w:bCs/>
          <w:w w:val="92"/>
        </w:rPr>
        <w:t xml:space="preserve">По основам знаний. </w:t>
      </w:r>
    </w:p>
    <w:p w:rsidR="00C72CA4" w:rsidRPr="00C72CA4" w:rsidRDefault="00C72CA4" w:rsidP="00C72CA4">
      <w:pPr>
        <w:pStyle w:val="a4"/>
        <w:spacing w:before="4" w:line="273" w:lineRule="exact"/>
        <w:ind w:left="284" w:right="57" w:firstLine="436"/>
        <w:jc w:val="both"/>
      </w:pPr>
      <w:r w:rsidRPr="00C72CA4">
        <w:t xml:space="preserve">Оценивая знания </w:t>
      </w:r>
      <w:r w:rsidR="00865FA6">
        <w:t>об</w:t>
      </w:r>
      <w:r w:rsidRPr="00C72CA4">
        <w:t>уча</w:t>
      </w:r>
      <w:r w:rsidR="00865FA6">
        <w:t>ю</w:t>
      </w:r>
      <w:r w:rsidRPr="00C72CA4">
        <w:t xml:space="preserve">щихся, учитывается глубина и полнота знаний, аргументированность их изложения, умение </w:t>
      </w:r>
      <w:r w:rsidR="003F0D27">
        <w:t>об</w:t>
      </w:r>
      <w:r w:rsidRPr="00C72CA4">
        <w:t>уча</w:t>
      </w:r>
      <w:r w:rsidR="003F0D27">
        <w:t>ю</w:t>
      </w:r>
      <w:r w:rsidRPr="00C72CA4">
        <w:t xml:space="preserve">щихся использовать знания применительно к конкретным случаям и практическим занятиям физическими упражнениями. </w:t>
      </w:r>
    </w:p>
    <w:p w:rsidR="00C72CA4" w:rsidRPr="00C72CA4" w:rsidRDefault="00C72CA4" w:rsidP="00C72CA4">
      <w:pPr>
        <w:pStyle w:val="a4"/>
        <w:spacing w:before="4" w:line="273" w:lineRule="exact"/>
        <w:ind w:left="235" w:right="57" w:firstLine="436"/>
        <w:jc w:val="both"/>
      </w:pPr>
      <w:r w:rsidRPr="00C72CA4">
        <w:rPr>
          <w:b/>
          <w:bCs/>
          <w:w w:val="92"/>
        </w:rPr>
        <w:t xml:space="preserve">Оценка </w:t>
      </w:r>
      <w:r w:rsidR="003F0D27">
        <w:t xml:space="preserve">«5» - выставляется за </w:t>
      </w:r>
      <w:r w:rsidRPr="00C72CA4">
        <w:t xml:space="preserve">ответ, в котором </w:t>
      </w:r>
      <w:r w:rsidR="003F0D27">
        <w:t>об</w:t>
      </w:r>
      <w:r w:rsidRPr="00C72CA4">
        <w:t>уча</w:t>
      </w:r>
      <w:r w:rsidR="003F0D27">
        <w:t>ю</w:t>
      </w:r>
      <w:r w:rsidRPr="00C72CA4">
        <w:t xml:space="preserve">щийся демонстрирует глубокое понимание сущности материала, логично его излагает, используя примеры из практики, своего опыта </w:t>
      </w:r>
    </w:p>
    <w:p w:rsidR="00C72CA4" w:rsidRPr="00C72CA4" w:rsidRDefault="00C72CA4" w:rsidP="00C72CA4">
      <w:pPr>
        <w:pStyle w:val="a4"/>
        <w:spacing w:line="273" w:lineRule="exact"/>
        <w:ind w:left="235" w:right="72" w:firstLine="432"/>
        <w:jc w:val="both"/>
      </w:pPr>
      <w:r w:rsidRPr="00C72CA4">
        <w:rPr>
          <w:b/>
          <w:bCs/>
          <w:w w:val="92"/>
        </w:rPr>
        <w:t xml:space="preserve">Оценка </w:t>
      </w:r>
      <w:r w:rsidRPr="00C72CA4">
        <w:t xml:space="preserve">«4» - ставится за ответ, в котором содержатся небольшие неточности и незначительные ошибки. </w:t>
      </w:r>
    </w:p>
    <w:p w:rsidR="00C72CA4" w:rsidRPr="00C72CA4" w:rsidRDefault="00C72CA4" w:rsidP="00C72CA4">
      <w:pPr>
        <w:pStyle w:val="a4"/>
        <w:spacing w:before="4" w:line="273" w:lineRule="exact"/>
        <w:ind w:left="235" w:right="57" w:firstLine="436"/>
        <w:jc w:val="both"/>
      </w:pPr>
      <w:r w:rsidRPr="00C72CA4">
        <w:rPr>
          <w:b/>
          <w:bCs/>
          <w:w w:val="92"/>
        </w:rPr>
        <w:t xml:space="preserve">Оценку </w:t>
      </w:r>
      <w:r w:rsidRPr="00C72CA4">
        <w:t xml:space="preserve">«3» - </w:t>
      </w:r>
      <w:r w:rsidR="003F0D27">
        <w:t>об</w:t>
      </w:r>
      <w:r w:rsidRPr="00C72CA4">
        <w:t>уча</w:t>
      </w:r>
      <w:r w:rsidR="003F0D27">
        <w:t>ю</w:t>
      </w:r>
      <w:r w:rsidRPr="00C72CA4">
        <w:t>щиеся получают за ответ, в котором отсутствует логическая последовательность, и</w:t>
      </w:r>
      <w:r w:rsidR="00C06DD9">
        <w:t>меются пробелы в материале, нет</w:t>
      </w:r>
      <w:r w:rsidRPr="00C72CA4">
        <w:t xml:space="preserve"> должной аргументации и умения использовать знания в своем опыте. </w:t>
      </w:r>
    </w:p>
    <w:p w:rsidR="00C72CA4" w:rsidRPr="00C72CA4" w:rsidRDefault="00C72CA4" w:rsidP="00C72CA4">
      <w:pPr>
        <w:pStyle w:val="a4"/>
        <w:spacing w:line="273" w:lineRule="exact"/>
        <w:ind w:left="705"/>
        <w:jc w:val="both"/>
      </w:pPr>
      <w:r w:rsidRPr="00C72CA4">
        <w:rPr>
          <w:b/>
          <w:bCs/>
          <w:w w:val="92"/>
        </w:rPr>
        <w:t xml:space="preserve">Оценка </w:t>
      </w:r>
      <w:r w:rsidRPr="00C72CA4">
        <w:t xml:space="preserve">«2» - выставляется за непонимание и незнание материала программы. </w:t>
      </w:r>
    </w:p>
    <w:p w:rsidR="00C72CA4" w:rsidRPr="00C72CA4" w:rsidRDefault="00C72CA4" w:rsidP="00C72CA4">
      <w:pPr>
        <w:pStyle w:val="a4"/>
        <w:spacing w:line="273" w:lineRule="exact"/>
        <w:ind w:left="1315"/>
        <w:jc w:val="both"/>
        <w:rPr>
          <w:b/>
          <w:bCs/>
          <w:w w:val="92"/>
        </w:rPr>
      </w:pPr>
      <w:r w:rsidRPr="00C72CA4">
        <w:rPr>
          <w:b/>
          <w:bCs/>
          <w:w w:val="92"/>
        </w:rPr>
        <w:t xml:space="preserve">По </w:t>
      </w:r>
      <w:r w:rsidRPr="00C72CA4">
        <w:t xml:space="preserve">технике </w:t>
      </w:r>
      <w:r w:rsidRPr="00C72CA4">
        <w:rPr>
          <w:b/>
          <w:bCs/>
          <w:w w:val="92"/>
        </w:rPr>
        <w:t xml:space="preserve">владения двигательными действиями (умениями и навыками). </w:t>
      </w:r>
    </w:p>
    <w:p w:rsidR="00C72CA4" w:rsidRPr="00C72CA4" w:rsidRDefault="00C72CA4" w:rsidP="00C72CA4">
      <w:pPr>
        <w:pStyle w:val="a4"/>
        <w:spacing w:line="273" w:lineRule="exact"/>
        <w:ind w:left="235" w:right="72" w:firstLine="432"/>
        <w:jc w:val="both"/>
      </w:pPr>
      <w:r w:rsidRPr="00C72CA4">
        <w:rPr>
          <w:b/>
          <w:bCs/>
          <w:w w:val="92"/>
        </w:rPr>
        <w:t xml:space="preserve">Оценка </w:t>
      </w:r>
      <w:r w:rsidRPr="00C72CA4">
        <w:t xml:space="preserve">«5» - двигательное действие выполнено правильно (заданным способом), точно в надлежащем темпе, легко и четко. </w:t>
      </w:r>
    </w:p>
    <w:p w:rsidR="00C72CA4" w:rsidRPr="00C72CA4" w:rsidRDefault="00C72CA4" w:rsidP="00C72CA4">
      <w:pPr>
        <w:pStyle w:val="a4"/>
        <w:spacing w:line="273" w:lineRule="exact"/>
        <w:ind w:left="235" w:right="72" w:firstLine="432"/>
        <w:jc w:val="both"/>
      </w:pPr>
      <w:r w:rsidRPr="00C72CA4">
        <w:rPr>
          <w:b/>
          <w:bCs/>
          <w:w w:val="92"/>
        </w:rPr>
        <w:t xml:space="preserve">Оценка </w:t>
      </w:r>
      <w:r w:rsidRPr="00C72CA4">
        <w:t xml:space="preserve">«4» - двигательное действие выполнено правильно, но недостаточно легко и четко, наблюдается некоторая скованность движений. </w:t>
      </w:r>
    </w:p>
    <w:p w:rsidR="00C72CA4" w:rsidRPr="00C72CA4" w:rsidRDefault="00C72CA4" w:rsidP="00C72CA4">
      <w:pPr>
        <w:pStyle w:val="a4"/>
        <w:spacing w:before="4" w:line="273" w:lineRule="exact"/>
        <w:ind w:left="235" w:right="57" w:firstLine="436"/>
        <w:jc w:val="both"/>
      </w:pPr>
      <w:r w:rsidRPr="00C72CA4">
        <w:rPr>
          <w:b/>
          <w:bCs/>
          <w:w w:val="92"/>
        </w:rPr>
        <w:t xml:space="preserve">Оценка </w:t>
      </w:r>
      <w:r w:rsidRPr="00C72CA4">
        <w:t xml:space="preserve">«3» - двигательное действие выполнено в основном правильно, но допущена одна грубая или несколько мелких ошибок, приведших к неуверенному или напряженному выполнению, </w:t>
      </w:r>
    </w:p>
    <w:p w:rsidR="00C72CA4" w:rsidRPr="00C72CA4" w:rsidRDefault="00C72CA4" w:rsidP="00C72CA4">
      <w:pPr>
        <w:pStyle w:val="a4"/>
        <w:spacing w:line="273" w:lineRule="exact"/>
        <w:ind w:left="235" w:right="72" w:firstLine="432"/>
        <w:jc w:val="both"/>
      </w:pPr>
      <w:r w:rsidRPr="00C72CA4">
        <w:rPr>
          <w:b/>
          <w:bCs/>
          <w:w w:val="92"/>
        </w:rPr>
        <w:t xml:space="preserve">Оценка </w:t>
      </w:r>
      <w:r w:rsidRPr="00C72CA4">
        <w:t xml:space="preserve">«2» - двигательное действие выполнено неправильно, с грубыми ошибками, неуверенно, нечетко. </w:t>
      </w:r>
    </w:p>
    <w:p w:rsidR="00C72CA4" w:rsidRPr="00C72CA4" w:rsidRDefault="00C72CA4" w:rsidP="00C72CA4">
      <w:pPr>
        <w:pStyle w:val="a4"/>
        <w:spacing w:line="268" w:lineRule="exact"/>
        <w:ind w:left="902"/>
        <w:jc w:val="both"/>
        <w:rPr>
          <w:b/>
          <w:bCs/>
          <w:w w:val="92"/>
        </w:rPr>
      </w:pPr>
      <w:r w:rsidRPr="00C72CA4">
        <w:rPr>
          <w:b/>
          <w:bCs/>
          <w:w w:val="92"/>
        </w:rPr>
        <w:t xml:space="preserve">По способам (умениям) </w:t>
      </w:r>
      <w:r w:rsidRPr="00C72CA4">
        <w:t xml:space="preserve">осуществлять физкультурно-оздоровительную </w:t>
      </w:r>
      <w:r w:rsidRPr="00C72CA4">
        <w:rPr>
          <w:b/>
          <w:bCs/>
          <w:w w:val="92"/>
        </w:rPr>
        <w:t xml:space="preserve">деятельность. </w:t>
      </w:r>
    </w:p>
    <w:p w:rsidR="00C72CA4" w:rsidRPr="00C72CA4" w:rsidRDefault="00C72CA4" w:rsidP="00C72CA4">
      <w:pPr>
        <w:pStyle w:val="a4"/>
        <w:spacing w:before="4" w:line="273" w:lineRule="exact"/>
        <w:ind w:left="235" w:right="57" w:firstLine="436"/>
        <w:jc w:val="both"/>
      </w:pPr>
      <w:r w:rsidRPr="00C72CA4">
        <w:rPr>
          <w:b/>
          <w:bCs/>
          <w:w w:val="92"/>
        </w:rPr>
        <w:t xml:space="preserve">Оценка </w:t>
      </w:r>
      <w:r w:rsidRPr="00C72CA4">
        <w:t xml:space="preserve">«5» - </w:t>
      </w:r>
      <w:r w:rsidR="003F0D27">
        <w:t>об</w:t>
      </w:r>
      <w:r w:rsidRPr="00C72CA4">
        <w:t>уча</w:t>
      </w:r>
      <w:r w:rsidR="003F0D27">
        <w:t>ю</w:t>
      </w:r>
      <w:r w:rsidRPr="00C72CA4">
        <w:t xml:space="preserve">щийся демонстрирует полный и разнообразный комплекс упражнений, направленный на развитие конкретной физической способности, или комплекс упражнений утренней, атлетической или ритмической гимнастики. При этом </w:t>
      </w:r>
      <w:r w:rsidR="003F0D27">
        <w:t>об</w:t>
      </w:r>
      <w:r w:rsidRPr="00C72CA4">
        <w:t>уча</w:t>
      </w:r>
      <w:r w:rsidR="003F0D27">
        <w:t>ю</w:t>
      </w:r>
      <w:r w:rsidRPr="00C72CA4">
        <w:t xml:space="preserve">щийся может самостоятельно организовать место занятий, подобрать инвентарь и применить его в конкретных условиях, контролировать ход выполнения заданий и оценить его. </w:t>
      </w:r>
    </w:p>
    <w:p w:rsidR="00C72CA4" w:rsidRPr="00C72CA4" w:rsidRDefault="00C72CA4" w:rsidP="00C72CA4">
      <w:pPr>
        <w:pStyle w:val="a4"/>
        <w:spacing w:line="273" w:lineRule="exact"/>
        <w:ind w:left="235" w:right="72" w:firstLine="432"/>
        <w:jc w:val="both"/>
      </w:pPr>
      <w:r w:rsidRPr="00C72CA4">
        <w:rPr>
          <w:b/>
          <w:bCs/>
          <w:w w:val="92"/>
        </w:rPr>
        <w:t xml:space="preserve">Оценка </w:t>
      </w:r>
      <w:r w:rsidRPr="00C72CA4">
        <w:t xml:space="preserve">«4» - имеются незначительные ошибки или неточности в осуществлении </w:t>
      </w:r>
      <w:r w:rsidRPr="00C72CA4">
        <w:lastRenderedPageBreak/>
        <w:t xml:space="preserve">самостоятельной физкультурно-оздоровительной деятельности. </w:t>
      </w:r>
    </w:p>
    <w:p w:rsidR="00C72CA4" w:rsidRPr="00C72CA4" w:rsidRDefault="00C72CA4" w:rsidP="00C72CA4">
      <w:pPr>
        <w:pStyle w:val="a4"/>
        <w:spacing w:before="4" w:line="273" w:lineRule="exact"/>
        <w:ind w:left="235" w:right="57" w:firstLine="436"/>
        <w:jc w:val="both"/>
      </w:pPr>
      <w:r w:rsidRPr="00C72CA4">
        <w:rPr>
          <w:b/>
          <w:bCs/>
          <w:w w:val="92"/>
        </w:rPr>
        <w:t xml:space="preserve">Оценка </w:t>
      </w:r>
      <w:r w:rsidRPr="00C72CA4">
        <w:t xml:space="preserve">«3» - </w:t>
      </w:r>
      <w:r w:rsidR="003F0D27">
        <w:t>об</w:t>
      </w:r>
      <w:r w:rsidRPr="00C72CA4">
        <w:t>уча</w:t>
      </w:r>
      <w:r w:rsidR="003F0D27">
        <w:t>ю</w:t>
      </w:r>
      <w:r w:rsidRPr="00C72CA4">
        <w:t xml:space="preserve">щийся допускает грубые ошибки в подборе и демонстрации упражнений, направленных на развитие конкретной физической способности или включенных в утреннюю, атлетическую и ритмическую гимнастику; испытывает затруднения в организации мест занятий, подборе инвентаря; с трудом контролирует ход и итоги выполнения задания. </w:t>
      </w:r>
    </w:p>
    <w:p w:rsidR="00C72CA4" w:rsidRPr="00C72CA4" w:rsidRDefault="00C72CA4" w:rsidP="00C72CA4">
      <w:pPr>
        <w:pStyle w:val="a4"/>
        <w:spacing w:line="273" w:lineRule="exact"/>
        <w:ind w:left="235" w:right="72" w:firstLine="432"/>
        <w:jc w:val="both"/>
      </w:pPr>
      <w:r w:rsidRPr="00C72CA4">
        <w:rPr>
          <w:b/>
          <w:bCs/>
          <w:w w:val="92"/>
        </w:rPr>
        <w:t xml:space="preserve">Оценка </w:t>
      </w:r>
      <w:r w:rsidRPr="00C72CA4">
        <w:t xml:space="preserve">«2» - </w:t>
      </w:r>
      <w:r w:rsidR="003F0D27">
        <w:t>об</w:t>
      </w:r>
      <w:r w:rsidRPr="00C72CA4">
        <w:t>уча</w:t>
      </w:r>
      <w:r w:rsidR="003F0D27">
        <w:t>ю</w:t>
      </w:r>
      <w:r w:rsidRPr="00C72CA4">
        <w:t>щийся не владеет умением осуществлять различные виды физкультурно</w:t>
      </w:r>
      <w:r>
        <w:t>-</w:t>
      </w:r>
      <w:r w:rsidRPr="00C72CA4">
        <w:softHyphen/>
        <w:t xml:space="preserve">оздоровительной деятельности. </w:t>
      </w:r>
    </w:p>
    <w:p w:rsidR="00C72CA4" w:rsidRPr="00C72CA4" w:rsidRDefault="00C72CA4" w:rsidP="00C72CA4">
      <w:pPr>
        <w:pStyle w:val="a4"/>
        <w:spacing w:line="273" w:lineRule="exact"/>
        <w:ind w:left="3110"/>
        <w:jc w:val="both"/>
        <w:rPr>
          <w:b/>
          <w:bCs/>
          <w:w w:val="92"/>
        </w:rPr>
      </w:pPr>
      <w:r w:rsidRPr="00C72CA4">
        <w:rPr>
          <w:b/>
          <w:bCs/>
          <w:w w:val="92"/>
        </w:rPr>
        <w:t xml:space="preserve">По уровню физической подготовленности. </w:t>
      </w:r>
    </w:p>
    <w:p w:rsidR="007A03AB" w:rsidRDefault="00C72CA4" w:rsidP="007A03AB">
      <w:pPr>
        <w:pStyle w:val="a4"/>
        <w:spacing w:before="4" w:line="273" w:lineRule="exact"/>
        <w:ind w:right="57" w:firstLine="671"/>
        <w:jc w:val="both"/>
      </w:pPr>
      <w:r w:rsidRPr="00C72CA4">
        <w:t xml:space="preserve">Оценивая уровень физической подготовленности, принимается во внимание реальныe сдвиги </w:t>
      </w:r>
      <w:r w:rsidR="003F0D27">
        <w:t>об</w:t>
      </w:r>
      <w:r w:rsidRPr="00C72CA4">
        <w:t>уча</w:t>
      </w:r>
      <w:r w:rsidR="003F0D27">
        <w:t>ю</w:t>
      </w:r>
      <w:r w:rsidRPr="00C72CA4">
        <w:t xml:space="preserve">щихся в показателях физической подготовленности за определенный период времени. При оценке сдвигов в показателях развития определенных физических качеств принимается во внимание особенности развития двигательных способностей, динамику их изменения у детей определенного возраста, исходный уровень достижений у конкретного ученика. При прогнозировании прироста скоростных способностей, </w:t>
      </w:r>
      <w:r w:rsidR="007A03AB" w:rsidRPr="00C72CA4">
        <w:t xml:space="preserve">являющихся наиболее консервативными в развитии, не планируется больших сдвигов. При прогнозировании показателей выносливости в беге умеренной интенсивности, а также силовой выносливости темпы прироста могут быть выше. </w:t>
      </w:r>
    </w:p>
    <w:p w:rsidR="00C06DD9" w:rsidRPr="00A2044C" w:rsidRDefault="00A2044C" w:rsidP="007A03AB">
      <w:pPr>
        <w:pStyle w:val="a4"/>
        <w:spacing w:before="4" w:line="273" w:lineRule="exact"/>
        <w:ind w:right="57" w:firstLine="671"/>
        <w:jc w:val="both"/>
      </w:pPr>
      <w:r w:rsidRPr="00A2044C">
        <w:t>При оценке</w:t>
      </w:r>
      <w:r w:rsidR="007A03AB" w:rsidRPr="00A2044C">
        <w:t xml:space="preserve"> темпов прироста на отметку «5», «4», «3» необходимо исходить из вышеприведенных аргументов, поскольку в каждом конкретном случае прогнозирование этих</w:t>
      </w:r>
      <w:r w:rsidR="00985E85">
        <w:t xml:space="preserve"> </w:t>
      </w:r>
      <w:r w:rsidR="00C06DD9" w:rsidRPr="00A2044C">
        <w:t>темпов осуществить невозможно. Задания по улучшению показателей физической под</w:t>
      </w:r>
      <w:r w:rsidR="00C06DD9" w:rsidRPr="00A2044C">
        <w:softHyphen/>
        <w:t xml:space="preserve">готовленности представляют для </w:t>
      </w:r>
      <w:r w:rsidR="003F0D27">
        <w:t>об</w:t>
      </w:r>
      <w:r w:rsidR="00C06DD9" w:rsidRPr="00A2044C">
        <w:t>уча</w:t>
      </w:r>
      <w:r w:rsidR="003F0D27">
        <w:t>ю</w:t>
      </w:r>
      <w:r w:rsidR="00C06DD9" w:rsidRPr="00A2044C">
        <w:t xml:space="preserve">щихся определенную трудность, но реально выполнимые. Достижение этих сдвигов при условии систематических занятий дает основание для выставления </w:t>
      </w:r>
      <w:r w:rsidR="003F0D27">
        <w:t>об</w:t>
      </w:r>
      <w:r w:rsidR="00C06DD9" w:rsidRPr="00A2044C">
        <w:t>уча</w:t>
      </w:r>
      <w:r w:rsidR="003F0D27">
        <w:t>ю</w:t>
      </w:r>
      <w:r w:rsidR="00C06DD9" w:rsidRPr="00A2044C">
        <w:t xml:space="preserve">щимся высокой оценки. </w:t>
      </w:r>
    </w:p>
    <w:p w:rsidR="00C06DD9" w:rsidRPr="00A2044C" w:rsidRDefault="00C06DD9" w:rsidP="00C06DD9">
      <w:pPr>
        <w:pStyle w:val="a4"/>
        <w:spacing w:before="4" w:line="268" w:lineRule="exact"/>
        <w:ind w:left="4" w:right="57" w:firstLine="427"/>
        <w:jc w:val="both"/>
      </w:pPr>
      <w:r w:rsidRPr="00A2044C">
        <w:rPr>
          <w:b/>
          <w:bCs/>
        </w:rPr>
        <w:t xml:space="preserve">Итоговая оценка успеваемости по физической культуре </w:t>
      </w:r>
      <w:r w:rsidRPr="00A2044C">
        <w:t xml:space="preserve">складывается из суммы баллов, полученных </w:t>
      </w:r>
      <w:r w:rsidR="003F0D27">
        <w:t>об</w:t>
      </w:r>
      <w:r w:rsidRPr="00A2044C">
        <w:t>уча</w:t>
      </w:r>
      <w:r w:rsidR="003F0D27">
        <w:t>ю</w:t>
      </w:r>
      <w:r w:rsidRPr="00A2044C">
        <w:t xml:space="preserve">щимся за все составляющие: знания, двигательные умения и навыки, умения осуществлять </w:t>
      </w:r>
      <w:r w:rsidR="003F0D27">
        <w:t>ф</w:t>
      </w:r>
      <w:r w:rsidRPr="00A2044C">
        <w:t xml:space="preserve">изкультурно-оздоровительную деятельность, сдвиги в показателях физической подготовленности. При этом преимущественное значение имеют оценки за умение осуществлять собственно двигательную, физкультурно-оздоровительную и спортивную деятельность. </w:t>
      </w:r>
    </w:p>
    <w:p w:rsidR="00C06DD9" w:rsidRPr="00A2044C" w:rsidRDefault="003F0D27" w:rsidP="00C06DD9">
      <w:pPr>
        <w:pStyle w:val="a4"/>
        <w:spacing w:before="4" w:line="268" w:lineRule="exact"/>
        <w:ind w:left="4" w:right="57" w:firstLine="427"/>
        <w:jc w:val="both"/>
      </w:pPr>
      <w:r>
        <w:t>Обу</w:t>
      </w:r>
      <w:r w:rsidR="00C06DD9" w:rsidRPr="00A2044C">
        <w:t>ча</w:t>
      </w:r>
      <w:r>
        <w:t>ю</w:t>
      </w:r>
      <w:r w:rsidR="00C06DD9" w:rsidRPr="00A2044C">
        <w:t xml:space="preserve">щиеся, отнесенные по состоянию здоровья к подготовительной медицинской группе, оцениваются на общих основаниях, за исключением тех видов двигательных действий, которые им противопоказаны по состоянию здоровья: </w:t>
      </w:r>
    </w:p>
    <w:p w:rsidR="00C06DD9" w:rsidRPr="00A2044C" w:rsidRDefault="003F0D27" w:rsidP="00C06DD9">
      <w:pPr>
        <w:pStyle w:val="a4"/>
        <w:spacing w:before="4" w:line="268" w:lineRule="exact"/>
        <w:ind w:left="4" w:right="57" w:firstLine="427"/>
        <w:jc w:val="both"/>
      </w:pPr>
      <w:r>
        <w:t>Обу</w:t>
      </w:r>
      <w:r w:rsidR="00C06DD9" w:rsidRPr="00A2044C">
        <w:t>ча</w:t>
      </w:r>
      <w:r>
        <w:t>ю</w:t>
      </w:r>
      <w:r w:rsidR="00C06DD9" w:rsidRPr="00A2044C">
        <w:t xml:space="preserve">щиеся, отнесенные к специальной медицинской группе, оцениваются по овладению ими разделом «Основы знаний», умениями осуществлять физкультурно-оздоровительную деятельность и доступные им двигательные действия. </w:t>
      </w:r>
    </w:p>
    <w:p w:rsidR="00C06DD9" w:rsidRDefault="00C06DD9" w:rsidP="00C06DD9">
      <w:pPr>
        <w:pStyle w:val="a4"/>
        <w:spacing w:before="4" w:line="268" w:lineRule="exact"/>
        <w:ind w:left="4" w:right="57" w:firstLine="427"/>
        <w:jc w:val="both"/>
        <w:rPr>
          <w:sz w:val="23"/>
          <w:szCs w:val="23"/>
        </w:rPr>
      </w:pPr>
    </w:p>
    <w:p w:rsidR="00C06DD9" w:rsidRPr="0067041E" w:rsidRDefault="007A3B37" w:rsidP="007A3B37">
      <w:pPr>
        <w:pStyle w:val="a4"/>
        <w:spacing w:before="4" w:line="268" w:lineRule="exact"/>
        <w:ind w:left="4" w:right="57" w:firstLine="427"/>
        <w:jc w:val="center"/>
        <w:rPr>
          <w:b/>
          <w:sz w:val="28"/>
          <w:szCs w:val="23"/>
        </w:rPr>
      </w:pPr>
      <w:r w:rsidRPr="0067041E">
        <w:rPr>
          <w:b/>
          <w:sz w:val="28"/>
          <w:szCs w:val="23"/>
        </w:rPr>
        <w:t>Список литературы для обучающихся</w:t>
      </w:r>
    </w:p>
    <w:p w:rsidR="007A3B37" w:rsidRPr="007A3B37" w:rsidRDefault="007A3B37" w:rsidP="007A3B37">
      <w:pPr>
        <w:pStyle w:val="a4"/>
        <w:spacing w:before="4" w:line="268" w:lineRule="exact"/>
        <w:ind w:left="4" w:right="57" w:firstLine="427"/>
        <w:jc w:val="both"/>
        <w:rPr>
          <w:b/>
          <w:sz w:val="23"/>
          <w:szCs w:val="23"/>
        </w:rPr>
      </w:pPr>
    </w:p>
    <w:p w:rsidR="00FE633E" w:rsidRDefault="00921F3E" w:rsidP="007A3B3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Волейбол: Учебник для институтов физ. культ. </w:t>
      </w:r>
      <w:r w:rsidRPr="00921F3E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Под ред. Ю.Н. Клещёва</w:t>
      </w:r>
      <w:r w:rsidR="000D5FC0">
        <w:rPr>
          <w:rFonts w:ascii="Times New Roman" w:hAnsi="Times New Roman"/>
          <w:sz w:val="24"/>
          <w:szCs w:val="24"/>
        </w:rPr>
        <w:t>, А.Г. Айриянца. – 3-е изд., испр., доп. – М.: Физкультура и спорт, 270 с., ил.</w:t>
      </w:r>
    </w:p>
    <w:p w:rsidR="00E5004E" w:rsidRDefault="00E5004E" w:rsidP="007A3B3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  Масленников И.Б., Капланский В.Е. Лыжный спорт. – 2-е изд., перераб., доп. – М.: Физкультура и спорт, 1988. – 111 с., ил. – (Азбука спорта).</w:t>
      </w:r>
    </w:p>
    <w:p w:rsidR="00BD70DA" w:rsidRDefault="00592719" w:rsidP="007A3B3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   </w:t>
      </w:r>
      <w:r w:rsidR="00BD70DA">
        <w:rPr>
          <w:rFonts w:ascii="Times New Roman" w:hAnsi="Times New Roman"/>
          <w:sz w:val="24"/>
          <w:szCs w:val="24"/>
        </w:rPr>
        <w:t>Укран М.Л., Шлемин А.М. Гимнастика: учебн. – метод пособие</w:t>
      </w:r>
      <w:r w:rsidR="00BD70DA" w:rsidRPr="00BD70DA">
        <w:rPr>
          <w:rFonts w:ascii="Times New Roman" w:hAnsi="Times New Roman"/>
          <w:sz w:val="24"/>
          <w:szCs w:val="24"/>
        </w:rPr>
        <w:t>/</w:t>
      </w:r>
      <w:r w:rsidR="00BD70DA">
        <w:rPr>
          <w:rFonts w:ascii="Times New Roman" w:hAnsi="Times New Roman"/>
          <w:sz w:val="24"/>
          <w:szCs w:val="24"/>
        </w:rPr>
        <w:t xml:space="preserve"> Москва: издательство «Физкультура и спорт», 1969. - 423 с.</w:t>
      </w:r>
    </w:p>
    <w:p w:rsidR="00592719" w:rsidRPr="00592719" w:rsidRDefault="00592719" w:rsidP="007A3B3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   Спортивные игры: Учебник для студентов пед. ин-тов по спец. №2141 «Физическое воспитание»</w:t>
      </w:r>
      <w:r w:rsidRPr="00592719">
        <w:rPr>
          <w:rFonts w:ascii="Times New Roman" w:hAnsi="Times New Roman"/>
          <w:sz w:val="24"/>
          <w:szCs w:val="24"/>
        </w:rPr>
        <w:t xml:space="preserve">/ </w:t>
      </w:r>
      <w:r>
        <w:rPr>
          <w:rFonts w:ascii="Times New Roman" w:hAnsi="Times New Roman"/>
          <w:sz w:val="24"/>
          <w:szCs w:val="24"/>
        </w:rPr>
        <w:t>В.Д. Ковалёв, В.А. Голомазов, С.А. Кераминас и др.; Под ред. В.Д. Ковалёва. – М.: Просвещение, 1988. – 304 с.: ил.</w:t>
      </w:r>
    </w:p>
    <w:sectPr w:rsidR="00592719" w:rsidRPr="00592719" w:rsidSect="00A108FB">
      <w:footerReference w:type="default" r:id="rId9"/>
      <w:pgSz w:w="11906" w:h="16838"/>
      <w:pgMar w:top="1134" w:right="1134" w:bottom="1134" w:left="1134" w:header="147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7ADC" w:rsidRDefault="00D57ADC" w:rsidP="00FE633E">
      <w:pPr>
        <w:spacing w:after="0" w:line="240" w:lineRule="auto"/>
      </w:pPr>
      <w:r>
        <w:separator/>
      </w:r>
    </w:p>
  </w:endnote>
  <w:endnote w:type="continuationSeparator" w:id="0">
    <w:p w:rsidR="00D57ADC" w:rsidRDefault="00D57ADC" w:rsidP="00FE6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46891"/>
    </w:sdtPr>
    <w:sdtEndPr/>
    <w:sdtContent>
      <w:p w:rsidR="003633D5" w:rsidRDefault="003633D5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1CE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3633D5" w:rsidRDefault="003633D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7ADC" w:rsidRDefault="00D57ADC" w:rsidP="00FE633E">
      <w:pPr>
        <w:spacing w:after="0" w:line="240" w:lineRule="auto"/>
      </w:pPr>
      <w:r>
        <w:separator/>
      </w:r>
    </w:p>
  </w:footnote>
  <w:footnote w:type="continuationSeparator" w:id="0">
    <w:p w:rsidR="00D57ADC" w:rsidRDefault="00D57ADC" w:rsidP="00FE63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14299B"/>
    <w:multiLevelType w:val="multilevel"/>
    <w:tmpl w:val="CE702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633E"/>
    <w:rsid w:val="00023043"/>
    <w:rsid w:val="0003203A"/>
    <w:rsid w:val="000363B9"/>
    <w:rsid w:val="000734B7"/>
    <w:rsid w:val="000756B5"/>
    <w:rsid w:val="000A5F5D"/>
    <w:rsid w:val="000D2F4F"/>
    <w:rsid w:val="000D5FC0"/>
    <w:rsid w:val="000E0A8C"/>
    <w:rsid w:val="000F26A3"/>
    <w:rsid w:val="001001A2"/>
    <w:rsid w:val="00131369"/>
    <w:rsid w:val="00163FDD"/>
    <w:rsid w:val="00167314"/>
    <w:rsid w:val="001A236F"/>
    <w:rsid w:val="001A4B38"/>
    <w:rsid w:val="001B4143"/>
    <w:rsid w:val="001B42B9"/>
    <w:rsid w:val="001D1DBF"/>
    <w:rsid w:val="001D3E6F"/>
    <w:rsid w:val="002046FE"/>
    <w:rsid w:val="00212073"/>
    <w:rsid w:val="00220E2B"/>
    <w:rsid w:val="00247B1B"/>
    <w:rsid w:val="0027312B"/>
    <w:rsid w:val="00294E0C"/>
    <w:rsid w:val="002A1B45"/>
    <w:rsid w:val="002A234B"/>
    <w:rsid w:val="002D655C"/>
    <w:rsid w:val="002E344D"/>
    <w:rsid w:val="002E3CE9"/>
    <w:rsid w:val="00347403"/>
    <w:rsid w:val="00362810"/>
    <w:rsid w:val="00362FB0"/>
    <w:rsid w:val="003633D5"/>
    <w:rsid w:val="003B1CEC"/>
    <w:rsid w:val="003C3A0B"/>
    <w:rsid w:val="003C71ED"/>
    <w:rsid w:val="003D09D5"/>
    <w:rsid w:val="003F0D27"/>
    <w:rsid w:val="004010C7"/>
    <w:rsid w:val="00403AE3"/>
    <w:rsid w:val="004110FB"/>
    <w:rsid w:val="00425A95"/>
    <w:rsid w:val="00430FDD"/>
    <w:rsid w:val="00435520"/>
    <w:rsid w:val="0044759A"/>
    <w:rsid w:val="004534E2"/>
    <w:rsid w:val="0046216A"/>
    <w:rsid w:val="0047565E"/>
    <w:rsid w:val="0048612E"/>
    <w:rsid w:val="004A1519"/>
    <w:rsid w:val="004B2E43"/>
    <w:rsid w:val="004D205D"/>
    <w:rsid w:val="004D61A1"/>
    <w:rsid w:val="004E2EBB"/>
    <w:rsid w:val="004E7715"/>
    <w:rsid w:val="004F2747"/>
    <w:rsid w:val="00511854"/>
    <w:rsid w:val="0051477F"/>
    <w:rsid w:val="005359DF"/>
    <w:rsid w:val="00574E93"/>
    <w:rsid w:val="00575D5A"/>
    <w:rsid w:val="0057674F"/>
    <w:rsid w:val="00592719"/>
    <w:rsid w:val="0059494F"/>
    <w:rsid w:val="005A6061"/>
    <w:rsid w:val="005B0BA9"/>
    <w:rsid w:val="005F7B61"/>
    <w:rsid w:val="00605124"/>
    <w:rsid w:val="00607DC7"/>
    <w:rsid w:val="00621DF3"/>
    <w:rsid w:val="00624C8D"/>
    <w:rsid w:val="00644204"/>
    <w:rsid w:val="006516FB"/>
    <w:rsid w:val="006541DB"/>
    <w:rsid w:val="0067041E"/>
    <w:rsid w:val="00671F7C"/>
    <w:rsid w:val="00674B98"/>
    <w:rsid w:val="00675CC2"/>
    <w:rsid w:val="0068729D"/>
    <w:rsid w:val="006904DD"/>
    <w:rsid w:val="006B2EA5"/>
    <w:rsid w:val="006E2112"/>
    <w:rsid w:val="006F6558"/>
    <w:rsid w:val="007104D4"/>
    <w:rsid w:val="007211DD"/>
    <w:rsid w:val="00722232"/>
    <w:rsid w:val="007236BB"/>
    <w:rsid w:val="007255CB"/>
    <w:rsid w:val="00733594"/>
    <w:rsid w:val="00782819"/>
    <w:rsid w:val="007919FA"/>
    <w:rsid w:val="00797E43"/>
    <w:rsid w:val="007A03AB"/>
    <w:rsid w:val="007A3B37"/>
    <w:rsid w:val="007B211C"/>
    <w:rsid w:val="007B2774"/>
    <w:rsid w:val="007D3A17"/>
    <w:rsid w:val="007E50AB"/>
    <w:rsid w:val="007F6CCC"/>
    <w:rsid w:val="00825A9E"/>
    <w:rsid w:val="0083177A"/>
    <w:rsid w:val="00852913"/>
    <w:rsid w:val="00857BDD"/>
    <w:rsid w:val="00860235"/>
    <w:rsid w:val="00860D41"/>
    <w:rsid w:val="00865FA6"/>
    <w:rsid w:val="00883214"/>
    <w:rsid w:val="0089522F"/>
    <w:rsid w:val="008A6C6D"/>
    <w:rsid w:val="008B2D06"/>
    <w:rsid w:val="008C6BA8"/>
    <w:rsid w:val="008D33E7"/>
    <w:rsid w:val="0091151D"/>
    <w:rsid w:val="00914680"/>
    <w:rsid w:val="00917A17"/>
    <w:rsid w:val="00921F3E"/>
    <w:rsid w:val="00965F2C"/>
    <w:rsid w:val="00984C98"/>
    <w:rsid w:val="00985E85"/>
    <w:rsid w:val="009945A7"/>
    <w:rsid w:val="009974F4"/>
    <w:rsid w:val="009A1E13"/>
    <w:rsid w:val="009C5E50"/>
    <w:rsid w:val="009D4780"/>
    <w:rsid w:val="009E0E4A"/>
    <w:rsid w:val="009F4B39"/>
    <w:rsid w:val="00A02F99"/>
    <w:rsid w:val="00A108FB"/>
    <w:rsid w:val="00A2044C"/>
    <w:rsid w:val="00A31FEC"/>
    <w:rsid w:val="00A37FC4"/>
    <w:rsid w:val="00A505D7"/>
    <w:rsid w:val="00A5089B"/>
    <w:rsid w:val="00A6708F"/>
    <w:rsid w:val="00A864DA"/>
    <w:rsid w:val="00B262A4"/>
    <w:rsid w:val="00B3044F"/>
    <w:rsid w:val="00B432C4"/>
    <w:rsid w:val="00B72EB4"/>
    <w:rsid w:val="00B916C3"/>
    <w:rsid w:val="00BD70DA"/>
    <w:rsid w:val="00BE36DA"/>
    <w:rsid w:val="00BE6549"/>
    <w:rsid w:val="00BF3130"/>
    <w:rsid w:val="00C037D4"/>
    <w:rsid w:val="00C06DD9"/>
    <w:rsid w:val="00C13B2F"/>
    <w:rsid w:val="00C44ABE"/>
    <w:rsid w:val="00C627B8"/>
    <w:rsid w:val="00C6612E"/>
    <w:rsid w:val="00C70FBF"/>
    <w:rsid w:val="00C72CA4"/>
    <w:rsid w:val="00C93677"/>
    <w:rsid w:val="00CB1B36"/>
    <w:rsid w:val="00CB4848"/>
    <w:rsid w:val="00D07BAF"/>
    <w:rsid w:val="00D11511"/>
    <w:rsid w:val="00D33DE2"/>
    <w:rsid w:val="00D43136"/>
    <w:rsid w:val="00D47784"/>
    <w:rsid w:val="00D55139"/>
    <w:rsid w:val="00D57ADC"/>
    <w:rsid w:val="00D83C5A"/>
    <w:rsid w:val="00D8635B"/>
    <w:rsid w:val="00D923E3"/>
    <w:rsid w:val="00D95EFB"/>
    <w:rsid w:val="00D9706F"/>
    <w:rsid w:val="00DD61A7"/>
    <w:rsid w:val="00E15121"/>
    <w:rsid w:val="00E27332"/>
    <w:rsid w:val="00E5004E"/>
    <w:rsid w:val="00E529FB"/>
    <w:rsid w:val="00E61002"/>
    <w:rsid w:val="00E65FF0"/>
    <w:rsid w:val="00E70677"/>
    <w:rsid w:val="00E71384"/>
    <w:rsid w:val="00E72223"/>
    <w:rsid w:val="00E93E1B"/>
    <w:rsid w:val="00EA72EB"/>
    <w:rsid w:val="00EB3A10"/>
    <w:rsid w:val="00EC1932"/>
    <w:rsid w:val="00EC528C"/>
    <w:rsid w:val="00EC7F19"/>
    <w:rsid w:val="00EF3E32"/>
    <w:rsid w:val="00F05D9F"/>
    <w:rsid w:val="00F310F0"/>
    <w:rsid w:val="00F3580D"/>
    <w:rsid w:val="00F427A0"/>
    <w:rsid w:val="00F53DC5"/>
    <w:rsid w:val="00F95651"/>
    <w:rsid w:val="00F95FC6"/>
    <w:rsid w:val="00FA11FA"/>
    <w:rsid w:val="00FB5788"/>
    <w:rsid w:val="00FD479C"/>
    <w:rsid w:val="00FD581D"/>
    <w:rsid w:val="00FD7981"/>
    <w:rsid w:val="00FE633E"/>
    <w:rsid w:val="00FE6C7D"/>
    <w:rsid w:val="00FF1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C2C4E6E-230F-4380-9266-9051D8873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633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633E"/>
    <w:rPr>
      <w:rFonts w:ascii="Times New Roman" w:hAnsi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4">
    <w:name w:val="Стиль"/>
    <w:rsid w:val="00FE633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FE633E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E6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E633E"/>
  </w:style>
  <w:style w:type="paragraph" w:styleId="a8">
    <w:name w:val="footer"/>
    <w:basedOn w:val="a"/>
    <w:link w:val="a9"/>
    <w:uiPriority w:val="99"/>
    <w:unhideWhenUsed/>
    <w:rsid w:val="00FE6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633E"/>
  </w:style>
  <w:style w:type="paragraph" w:styleId="aa">
    <w:name w:val="Balloon Text"/>
    <w:basedOn w:val="a"/>
    <w:link w:val="ab"/>
    <w:uiPriority w:val="99"/>
    <w:semiHidden/>
    <w:unhideWhenUsed/>
    <w:rsid w:val="00131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31369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7211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26B15-A8E0-4836-84A2-DE042BC30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2165</Words>
  <Characters>12346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SCOOL9</dc:creator>
  <cp:lastModifiedBy>123</cp:lastModifiedBy>
  <cp:revision>22</cp:revision>
  <cp:lastPrinted>2024-09-13T12:50:00Z</cp:lastPrinted>
  <dcterms:created xsi:type="dcterms:W3CDTF">2020-09-14T18:10:00Z</dcterms:created>
  <dcterms:modified xsi:type="dcterms:W3CDTF">2024-10-02T11:41:00Z</dcterms:modified>
</cp:coreProperties>
</file>