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33" w:rsidRDefault="00154733" w:rsidP="00B415C6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9.6pt;margin-top:.35pt;width:547.25pt;height:708.7pt;z-index:251659264;mso-position-horizontal-relative:text;mso-position-vertical-relative:text;mso-width-relative:page;mso-height-relative:page" wrapcoords="-31 0 -31 21552 21600 21552 21600 0 -31 0">
            <v:imagedata r:id="rId6" o:title=""/>
            <w10:wrap type="through"/>
          </v:shape>
          <o:OLEObject Type="Embed" ProgID="Acrobat.Document.11" ShapeID="_x0000_s1026" DrawAspect="Content" ObjectID="_1790416243" r:id="rId7"/>
        </w:object>
      </w:r>
    </w:p>
    <w:p w:rsidR="00226779" w:rsidRPr="00B415C6" w:rsidRDefault="00EE37A3" w:rsidP="00B415C6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26779" w:rsidRPr="002A68B5" w:rsidRDefault="00226779" w:rsidP="00226779">
      <w:pPr>
        <w:widowControl w:val="0"/>
        <w:tabs>
          <w:tab w:val="left" w:pos="1445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«Швейное дело» составлена в соответствии с ФГОС образования обучающихся с умственной отсталостью (интеллектуальными нарушениями) и </w:t>
      </w:r>
      <w:r w:rsidR="00B415C6">
        <w:rPr>
          <w:rFonts w:ascii="Times New Roman" w:eastAsia="Times New Roman" w:hAnsi="Times New Roman" w:cs="Times New Roman"/>
          <w:sz w:val="24"/>
          <w:szCs w:val="24"/>
        </w:rPr>
        <w:t>предназначена для обучающихся 7-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8 класса с легкой степенью умственной отсталости (интеллектуальными нарушениями) (вариант 1).</w:t>
      </w:r>
    </w:p>
    <w:p w:rsidR="00226779" w:rsidRPr="002A68B5" w:rsidRDefault="00226779" w:rsidP="00226779">
      <w:pPr>
        <w:widowControl w:val="0"/>
        <w:tabs>
          <w:tab w:val="left" w:pos="1445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226779" w:rsidRPr="002A68B5" w:rsidRDefault="00226779" w:rsidP="002267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профессионально-трудовому обучению (швейное дело) адаптивной школы разработана на основании Федерального закона от 29.12.2012г., № 273-ФЗ. «Об образовании в Российской Федерации», </w:t>
      </w:r>
      <w:r w:rsidRPr="002A68B5">
        <w:rPr>
          <w:rFonts w:ascii="Times New Roman" w:hAnsi="Times New Roman" w:cs="Times New Roman"/>
          <w:sz w:val="24"/>
          <w:szCs w:val="24"/>
        </w:rPr>
        <w:t xml:space="preserve">Программ специальных (коррекционных) образовательных учреждений </w:t>
      </w:r>
      <w:r w:rsidRPr="002A68B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A68B5">
        <w:rPr>
          <w:rFonts w:ascii="Times New Roman" w:hAnsi="Times New Roman" w:cs="Times New Roman"/>
          <w:sz w:val="24"/>
          <w:szCs w:val="24"/>
        </w:rPr>
        <w:t xml:space="preserve"> вида, Швейное дело, 5 – 9 классы, Л.М. </w:t>
      </w:r>
      <w:proofErr w:type="spellStart"/>
      <w:r w:rsidRPr="002A68B5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2A68B5">
        <w:rPr>
          <w:rFonts w:ascii="Times New Roman" w:hAnsi="Times New Roman" w:cs="Times New Roman"/>
          <w:sz w:val="24"/>
          <w:szCs w:val="24"/>
        </w:rPr>
        <w:t>, Москва, «</w:t>
      </w:r>
      <w:proofErr w:type="spellStart"/>
      <w:r w:rsidRPr="002A68B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A68B5">
        <w:rPr>
          <w:rFonts w:ascii="Times New Roman" w:hAnsi="Times New Roman" w:cs="Times New Roman"/>
          <w:sz w:val="24"/>
          <w:szCs w:val="24"/>
        </w:rPr>
        <w:t xml:space="preserve">», 2011 г., сб. </w:t>
      </w:r>
      <w:proofErr w:type="gramStart"/>
      <w:r w:rsidRPr="002A68B5">
        <w:rPr>
          <w:rFonts w:ascii="Times New Roman" w:hAnsi="Times New Roman" w:cs="Times New Roman"/>
          <w:sz w:val="24"/>
          <w:szCs w:val="24"/>
        </w:rPr>
        <w:t>2.,</w:t>
      </w:r>
      <w:proofErr w:type="gramEnd"/>
      <w:r w:rsidRPr="002A68B5">
        <w:rPr>
          <w:rFonts w:ascii="Times New Roman" w:hAnsi="Times New Roman" w:cs="Times New Roman"/>
          <w:sz w:val="24"/>
          <w:szCs w:val="24"/>
        </w:rPr>
        <w:t xml:space="preserve">Программ специальных общеобразовательных школ для учащихся с ОВЗ, Трудовое и профессиональное обучение: швейное дело, 4 – 9 классы, Т. С. </w:t>
      </w:r>
      <w:proofErr w:type="spellStart"/>
      <w:r w:rsidRPr="002A68B5">
        <w:rPr>
          <w:rFonts w:ascii="Times New Roman" w:hAnsi="Times New Roman" w:cs="Times New Roman"/>
          <w:sz w:val="24"/>
          <w:szCs w:val="24"/>
        </w:rPr>
        <w:t>Залялова</w:t>
      </w:r>
      <w:proofErr w:type="spellEnd"/>
      <w:r w:rsidRPr="002A68B5">
        <w:rPr>
          <w:rFonts w:ascii="Times New Roman" w:hAnsi="Times New Roman" w:cs="Times New Roman"/>
          <w:sz w:val="24"/>
          <w:szCs w:val="24"/>
        </w:rPr>
        <w:t>, Москва, «Просвещение»,1989 г., сб. 2.</w:t>
      </w:r>
    </w:p>
    <w:p w:rsidR="00226779" w:rsidRDefault="00226779" w:rsidP="00226779">
      <w:pPr>
        <w:pStyle w:val="a4"/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_DdeLink__2_494309289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22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24.11.2022г № 1026.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умственной отсталостью (интеллектуальными нарушениями) /М-во образования и науки РФ- М: Просвещение, 2017.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2A68B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РФ от 30.08.2013 г. № 1015 «Об утверждении Порядка и осуществлении образовательной деятельности по основным образовательным программам - начального общего, основного общего и среднего общего образования».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здоровья, утверждённые главным санитарным врачом Российской Федерации от 10 июля 2015г. № 26, зарегистрированными в Минюсте России 14 августа 2015г. №38528.</w:t>
      </w:r>
    </w:p>
    <w:p w:rsidR="00226779" w:rsidRPr="002A68B5" w:rsidRDefault="00226779" w:rsidP="00226779">
      <w:pPr>
        <w:tabs>
          <w:tab w:val="left" w:pos="35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Программа построена с учетом принципов системности, научности, доступности и составлена с учетом индивидуальных и психофизических особенностей развития обучающихся с ограниченными возможностями здоровья, уровня их прежних знаний и умений.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разделы: пояснительная записка, планируемые личностные результаты, планируемые предметные результаты, планируемые базовые учебные действия, краткий учебный курс, календарно-тематическое планирование учебного курса, формы текущего контроля и промежуточной аттестации, контрольно-измерительные материалы, система оценки предметных результатов, сформированности базовых учебных действий, учебно-методический комплекс.</w:t>
      </w:r>
    </w:p>
    <w:p w:rsidR="00226779" w:rsidRPr="002A68B5" w:rsidRDefault="00226779" w:rsidP="0022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обязательным. Обучение ведется с опорой на знания, которые обучающиеся приобретают на уроках математики, естествознания и истории. Эти знания помогают им строить чертежи выкроек, учитывать расходы материалов, понимать процессы изготовления тканей и т.д. В свою очередь, навыки и умения, полученные при освоении швейных операций, способствуют более успешному изучению школьницами общеобразовательных предметов. Традиционные формы обучения дополняются экскурсиями в музей на выставки. Благодаря конкретным впечатлениям обучающиеся прочнее усваивают теоретические сведения.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br/>
        <w:t xml:space="preserve">Обучение швейному делу развивает мышление, способность к пространственному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анализу, мелкую и крупную моторики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 </w:t>
      </w:r>
    </w:p>
    <w:p w:rsidR="00226779" w:rsidRPr="002A68B5" w:rsidRDefault="00226779" w:rsidP="0022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color w:val="000000"/>
          <w:sz w:val="24"/>
          <w:szCs w:val="24"/>
        </w:rPr>
        <w:t>Цели АРПУП по предмету:</w:t>
      </w:r>
    </w:p>
    <w:p w:rsidR="00226779" w:rsidRPr="002A68B5" w:rsidRDefault="00226779" w:rsidP="002267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proofErr w:type="spellStart"/>
      <w:r w:rsidRPr="002A68B5">
        <w:rPr>
          <w:rFonts w:ascii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специальными умениями и навыками в области технологии изготовления швейных изделий;</w:t>
      </w:r>
    </w:p>
    <w:p w:rsidR="00226779" w:rsidRPr="002A68B5" w:rsidRDefault="00226779" w:rsidP="002267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2A68B5">
        <w:rPr>
          <w:rFonts w:ascii="Times New Roman" w:hAnsi="Times New Roman" w:cs="Times New Roman"/>
          <w:sz w:val="24"/>
          <w:szCs w:val="24"/>
        </w:rPr>
        <w:t>коммуникативной компетенции;</w:t>
      </w:r>
    </w:p>
    <w:p w:rsidR="00226779" w:rsidRPr="002A68B5" w:rsidRDefault="00226779" w:rsidP="002267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Развитие самостоятельности учащихся при выполнении трудовых заданий.</w:t>
      </w:r>
    </w:p>
    <w:p w:rsidR="00226779" w:rsidRPr="002A68B5" w:rsidRDefault="00226779" w:rsidP="00226779">
      <w:pPr>
        <w:spacing w:after="0" w:line="240" w:lineRule="auto"/>
        <w:ind w:left="-567" w:right="-1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          В соответствии с этой целью ставятся </w:t>
      </w:r>
      <w:r w:rsidRPr="002A68B5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2A68B5">
        <w:rPr>
          <w:rFonts w:ascii="Times New Roman" w:hAnsi="Times New Roman" w:cs="Times New Roman"/>
          <w:sz w:val="24"/>
          <w:szCs w:val="24"/>
        </w:rPr>
        <w:t>:</w:t>
      </w:r>
    </w:p>
    <w:p w:rsidR="00226779" w:rsidRPr="002A68B5" w:rsidRDefault="00226779" w:rsidP="00226779">
      <w:pPr>
        <w:pStyle w:val="a4"/>
        <w:numPr>
          <w:ilvl w:val="0"/>
          <w:numId w:val="3"/>
        </w:numPr>
        <w:spacing w:after="0" w:line="240" w:lineRule="auto"/>
        <w:ind w:right="-1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Cs/>
          <w:sz w:val="24"/>
          <w:szCs w:val="24"/>
        </w:rPr>
        <w:t>освоение</w:t>
      </w:r>
      <w:r w:rsidRPr="002A68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A68B5">
        <w:rPr>
          <w:rFonts w:ascii="Times New Roman" w:hAnsi="Times New Roman" w:cs="Times New Roman"/>
          <w:sz w:val="24"/>
          <w:szCs w:val="24"/>
        </w:rPr>
        <w:t>технологических знаний, технологической культуры на основе включения</w:t>
      </w:r>
    </w:p>
    <w:p w:rsidR="00B415C6" w:rsidRDefault="00226779" w:rsidP="00B415C6">
      <w:pPr>
        <w:pStyle w:val="a4"/>
        <w:spacing w:after="0" w:line="240" w:lineRule="auto"/>
        <w:ind w:right="-1702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учащихся в</w:t>
      </w:r>
      <w:r w:rsidR="00B415C6">
        <w:rPr>
          <w:rFonts w:ascii="Times New Roman" w:hAnsi="Times New Roman" w:cs="Times New Roman"/>
          <w:sz w:val="24"/>
          <w:szCs w:val="24"/>
        </w:rPr>
        <w:t xml:space="preserve"> </w:t>
      </w:r>
      <w:r w:rsidRPr="002A68B5">
        <w:rPr>
          <w:rFonts w:ascii="Times New Roman" w:hAnsi="Times New Roman" w:cs="Times New Roman"/>
          <w:sz w:val="24"/>
          <w:szCs w:val="24"/>
        </w:rPr>
        <w:t xml:space="preserve">разнообразные виды деятельности по созданию личности или </w:t>
      </w:r>
      <w:r w:rsidR="00B41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5C6" w:rsidRDefault="00226779" w:rsidP="00B415C6">
      <w:pPr>
        <w:pStyle w:val="a4"/>
        <w:spacing w:after="0" w:line="240" w:lineRule="auto"/>
        <w:ind w:right="-1702"/>
        <w:jc w:val="both"/>
        <w:rPr>
          <w:rFonts w:ascii="Times New Roman" w:hAnsi="Times New Roman" w:cs="Times New Roman"/>
          <w:sz w:val="24"/>
          <w:szCs w:val="24"/>
        </w:rPr>
      </w:pPr>
      <w:r w:rsidRPr="00B415C6">
        <w:rPr>
          <w:rFonts w:ascii="Times New Roman" w:hAnsi="Times New Roman" w:cs="Times New Roman"/>
          <w:sz w:val="24"/>
          <w:szCs w:val="24"/>
        </w:rPr>
        <w:t>общественно</w:t>
      </w:r>
      <w:r w:rsidR="00B415C6">
        <w:rPr>
          <w:rFonts w:ascii="Times New Roman" w:hAnsi="Times New Roman" w:cs="Times New Roman"/>
          <w:sz w:val="24"/>
          <w:szCs w:val="24"/>
        </w:rPr>
        <w:t xml:space="preserve"> </w:t>
      </w:r>
      <w:r w:rsidRPr="00B415C6">
        <w:rPr>
          <w:rFonts w:ascii="Times New Roman" w:hAnsi="Times New Roman" w:cs="Times New Roman"/>
          <w:sz w:val="24"/>
          <w:szCs w:val="24"/>
        </w:rPr>
        <w:t>значимых продуктов</w:t>
      </w:r>
      <w:r w:rsidR="00B415C6">
        <w:rPr>
          <w:rFonts w:ascii="Times New Roman" w:hAnsi="Times New Roman" w:cs="Times New Roman"/>
          <w:sz w:val="24"/>
          <w:szCs w:val="24"/>
        </w:rPr>
        <w:t xml:space="preserve"> </w:t>
      </w:r>
      <w:r w:rsidRPr="00B415C6">
        <w:rPr>
          <w:rFonts w:ascii="Times New Roman" w:hAnsi="Times New Roman" w:cs="Times New Roman"/>
          <w:sz w:val="24"/>
          <w:szCs w:val="24"/>
        </w:rPr>
        <w:t xml:space="preserve">труда; знаний о составляющих технологической </w:t>
      </w:r>
    </w:p>
    <w:p w:rsidR="00B415C6" w:rsidRPr="00B415C6" w:rsidRDefault="00226779" w:rsidP="00B415C6">
      <w:pPr>
        <w:pStyle w:val="a4"/>
        <w:spacing w:after="0" w:line="240" w:lineRule="auto"/>
        <w:ind w:right="-1702"/>
        <w:jc w:val="both"/>
        <w:rPr>
          <w:rFonts w:ascii="Times New Roman" w:hAnsi="Times New Roman" w:cs="Times New Roman"/>
          <w:sz w:val="24"/>
          <w:szCs w:val="24"/>
        </w:rPr>
      </w:pPr>
      <w:r w:rsidRPr="00B415C6">
        <w:rPr>
          <w:rFonts w:ascii="Times New Roman" w:hAnsi="Times New Roman" w:cs="Times New Roman"/>
          <w:sz w:val="24"/>
          <w:szCs w:val="24"/>
        </w:rPr>
        <w:t>культуры, организации производства и труда,</w:t>
      </w:r>
      <w:r w:rsidR="00B415C6">
        <w:rPr>
          <w:rFonts w:ascii="Times New Roman" w:hAnsi="Times New Roman" w:cs="Times New Roman"/>
          <w:sz w:val="24"/>
          <w:szCs w:val="24"/>
        </w:rPr>
        <w:t xml:space="preserve"> </w:t>
      </w:r>
      <w:r w:rsidRPr="00B415C6">
        <w:rPr>
          <w:rFonts w:ascii="Times New Roman" w:hAnsi="Times New Roman" w:cs="Times New Roman"/>
          <w:sz w:val="24"/>
          <w:szCs w:val="24"/>
        </w:rPr>
        <w:t xml:space="preserve">снижение негативных последствий </w:t>
      </w:r>
    </w:p>
    <w:p w:rsidR="00B415C6" w:rsidRDefault="00226779" w:rsidP="00B415C6">
      <w:pPr>
        <w:pStyle w:val="a4"/>
        <w:spacing w:after="0" w:line="240" w:lineRule="auto"/>
        <w:ind w:right="-1702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B415C6">
        <w:rPr>
          <w:rFonts w:ascii="Times New Roman" w:hAnsi="Times New Roman" w:cs="Times New Roman"/>
          <w:sz w:val="24"/>
          <w:szCs w:val="24"/>
        </w:rPr>
        <w:t>деятельности на окружающую среду и</w:t>
      </w:r>
      <w:r w:rsidR="00B415C6" w:rsidRPr="00B415C6">
        <w:rPr>
          <w:rFonts w:ascii="Times New Roman" w:hAnsi="Times New Roman" w:cs="Times New Roman"/>
          <w:sz w:val="24"/>
          <w:szCs w:val="24"/>
        </w:rPr>
        <w:t xml:space="preserve"> </w:t>
      </w:r>
      <w:r w:rsidRPr="00B415C6">
        <w:rPr>
          <w:rFonts w:ascii="Times New Roman" w:hAnsi="Times New Roman" w:cs="Times New Roman"/>
          <w:sz w:val="24"/>
          <w:szCs w:val="24"/>
        </w:rPr>
        <w:t>здоровье человека, путях</w:t>
      </w:r>
    </w:p>
    <w:p w:rsidR="00226779" w:rsidRPr="00B415C6" w:rsidRDefault="00226779" w:rsidP="00B415C6">
      <w:pPr>
        <w:pStyle w:val="a4"/>
        <w:spacing w:after="0" w:line="240" w:lineRule="auto"/>
        <w:ind w:right="-1702"/>
        <w:jc w:val="both"/>
        <w:rPr>
          <w:rFonts w:ascii="Times New Roman" w:hAnsi="Times New Roman" w:cs="Times New Roman"/>
          <w:sz w:val="24"/>
          <w:szCs w:val="24"/>
        </w:rPr>
      </w:pPr>
      <w:r w:rsidRPr="00B415C6">
        <w:rPr>
          <w:rFonts w:ascii="Times New Roman" w:hAnsi="Times New Roman" w:cs="Times New Roman"/>
          <w:sz w:val="24"/>
          <w:szCs w:val="24"/>
        </w:rPr>
        <w:t xml:space="preserve"> получения профессии;</w:t>
      </w:r>
    </w:p>
    <w:p w:rsidR="00226779" w:rsidRPr="002A68B5" w:rsidRDefault="00226779" w:rsidP="002267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Pr="002A68B5">
        <w:rPr>
          <w:rFonts w:ascii="Times New Roman" w:hAnsi="Times New Roman" w:cs="Times New Roman"/>
          <w:sz w:val="24"/>
          <w:szCs w:val="24"/>
        </w:rPr>
        <w:t> трудовыми и специальными умениями,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:rsidR="00226779" w:rsidRPr="002A68B5" w:rsidRDefault="00226779" w:rsidP="002267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2A68B5">
        <w:rPr>
          <w:rFonts w:ascii="Times New Roman" w:hAnsi="Times New Roman" w:cs="Times New Roman"/>
          <w:sz w:val="24"/>
          <w:szCs w:val="24"/>
        </w:rPr>
        <w:t> познавательных интересов, творческих, коммуникативных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  анализу трудового процесса, к деловому сотрудничеству в процессе коллективной деятельности;</w:t>
      </w:r>
    </w:p>
    <w:p w:rsidR="00226779" w:rsidRPr="002A68B5" w:rsidRDefault="00226779" w:rsidP="002267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2A68B5">
        <w:rPr>
          <w:rFonts w:ascii="Times New Roman" w:hAnsi="Times New Roman" w:cs="Times New Roman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26779" w:rsidRPr="002A68B5" w:rsidRDefault="00226779" w:rsidP="002267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bCs/>
          <w:sz w:val="24"/>
          <w:szCs w:val="24"/>
        </w:rPr>
        <w:t>получение</w:t>
      </w:r>
      <w:r w:rsidRPr="002A68B5">
        <w:rPr>
          <w:rFonts w:ascii="Times New Roman" w:hAnsi="Times New Roman" w:cs="Times New Roman"/>
          <w:sz w:val="24"/>
          <w:szCs w:val="24"/>
        </w:rPr>
        <w:t> опыта применения технологических знаний и умений в   практической деятельности, самостоятельной деятельности в обществе;</w:t>
      </w:r>
    </w:p>
    <w:p w:rsidR="00226779" w:rsidRPr="002A68B5" w:rsidRDefault="00226779" w:rsidP="00226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Предлагаемая программа имеет коррекционно-развивающую направленность, позволяет подготовить обучающихся к самостоятельному труду, сформировать профессионально-трудовые умения и навыки, воспитать ряд нравственных, личностных качеств, обеспечивающих достаточно успешное включение учащихся специальной (коррекционной) школы в производительный труд, а также социальной адаптации в обществе.</w:t>
      </w:r>
    </w:p>
    <w:p w:rsidR="00EE37A3" w:rsidRDefault="00EE37A3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A3" w:rsidRDefault="00226779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Общая х</w:t>
      </w:r>
      <w:r w:rsidR="00EE37A3" w:rsidRPr="00EE37A3">
        <w:rPr>
          <w:rFonts w:ascii="Times New Roman" w:hAnsi="Times New Roman" w:cs="Times New Roman"/>
          <w:b/>
          <w:sz w:val="28"/>
          <w:szCs w:val="28"/>
        </w:rPr>
        <w:t>арактеристика учебного предмета</w:t>
      </w:r>
    </w:p>
    <w:p w:rsidR="00EE37A3" w:rsidRPr="00EE37A3" w:rsidRDefault="00EE37A3" w:rsidP="00EE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779" w:rsidRPr="002A68B5" w:rsidRDefault="00EE37A3" w:rsidP="00EE37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779" w:rsidRPr="002A68B5">
        <w:rPr>
          <w:rFonts w:ascii="Times New Roman" w:hAnsi="Times New Roman" w:cs="Times New Roman"/>
          <w:color w:val="000000" w:themeColor="text1"/>
          <w:sz w:val="24"/>
          <w:szCs w:val="24"/>
        </w:rPr>
        <w:t>Ведущей формой организации учебной деятельности учащихся с ОВЗ является урок. Текущий, промежуточный, итоговый контроль по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мету «Профессионально- трудовое</w:t>
      </w:r>
      <w:r w:rsidR="00B41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обучение:</w:t>
      </w:r>
      <w:r w:rsidR="0001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779" w:rsidRPr="002A68B5">
        <w:rPr>
          <w:rFonts w:ascii="Times New Roman" w:hAnsi="Times New Roman" w:cs="Times New Roman"/>
          <w:color w:val="000000" w:themeColor="text1"/>
          <w:sz w:val="24"/>
          <w:szCs w:val="24"/>
        </w:rPr>
        <w:t>швейное дело» предусмотрен. На уроках швейного дела используется национально – региональный компонент, с целью ознакомления обучающихся с историей края, традициями, промыслами, декоративно- прикладным творчеством.</w:t>
      </w:r>
    </w:p>
    <w:p w:rsidR="00226779" w:rsidRPr="002A68B5" w:rsidRDefault="00226779" w:rsidP="00EE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подготовку обучающихся с умственной отсталостью к элементарным ручным работам. Обучающиеся класса знакомятся с видами ручных стежков. Содержание занятий определяется разделом «Технические сведения». Распределение этого материала по урокам в тематическом плане, сочетается с выполнением практических заданий, в ходе которых 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щиеся усваивают необходимые приемы работы. Овладение этими приемами способствует развитию у 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щихся практическим навыкам, обогащает их практический опыт. Традиционные формы обучения дополняются экскурсиями в музей на выставки, в мастерские народных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промыслов Благодаря конкретным впечатлениям, 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щиеся прочнее усваивают теоретические сведения. Типы занятий по трудовому обучению различаются по соотношению изучаемого на них теоретического и практического материала.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br/>
      </w:r>
      <w:r w:rsidRPr="002A68B5">
        <w:rPr>
          <w:rFonts w:ascii="Times New Roman" w:eastAsia="Times New Roman" w:hAnsi="Times New Roman" w:cs="Times New Roman"/>
          <w:b/>
          <w:sz w:val="24"/>
          <w:szCs w:val="24"/>
        </w:rPr>
        <w:t>Цель уроков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по трудовому обучению (профиль «Швейное дело») является формирование социальных навыков, которые помогут в дальнейшем данной категории обучающихся обрести доступную им степень самостоятельности в трудовой деятельности.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: выполнение работ по пошиву всевозможных изделий с применением приспособлений и без них в соответствии с установленными требованиями, принятым на предприятиях разделением труда. Адаптированная рабочая программа определяет два уровня овладения предметными результатами: минимальный и достаточный.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Достаточный уровень освоения предметных результатов не является обязательным. 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обучающихся. Личностная ориентация образовательного процесса 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Программа составлена с учетом уровня обученности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226779" w:rsidRPr="002A68B5" w:rsidRDefault="00B415C6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для 7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 xml:space="preserve">-8 классов составлена таким образом, что уровень сложности материала опирается на ранее полученные сведения во время уроков ручного труда в 4 классе, с опорой на знания, которые 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>щиеся приобретают на уроках математики, природоведения, истории. 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обучающимися и материально-технического обеспечения мастерской. При этом на практическое повторение отводится от 30% до 50% учебного времени.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Обучение швейному делу развивает мышление, способность к пространственному анализу, мелкую и крупную моторики воспитанников.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самостоятельности в быту.</w:t>
      </w:r>
    </w:p>
    <w:p w:rsidR="00226779" w:rsidRPr="00EE37A3" w:rsidRDefault="00EE37A3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226779" w:rsidRPr="002A68B5" w:rsidRDefault="00226779" w:rsidP="002267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Для более прочного усвоения знаний, умений, навыков, способствующих развитию познавательных способностей обучающихся их творческий потенциал, эмоции, интересы, применяются общие дидактические методы обучения:</w:t>
      </w:r>
    </w:p>
    <w:p w:rsidR="00226779" w:rsidRPr="002A68B5" w:rsidRDefault="00226779" w:rsidP="00226779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Объяснительно-иллюстративный метод, направленный на усвоение и запоминание обучающимися новой готовой информации;</w:t>
      </w:r>
    </w:p>
    <w:p w:rsidR="00226779" w:rsidRPr="002A68B5" w:rsidRDefault="00226779" w:rsidP="0022677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Репродуктивный метод, позволяющий многократно воспроизвести действие;</w:t>
      </w:r>
    </w:p>
    <w:p w:rsidR="00226779" w:rsidRPr="002A68B5" w:rsidRDefault="00226779" w:rsidP="0022677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Исследовательский метод, направленный на самостоятельное решение творческих задач школьниками;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Используются традиционные методы: наглядные, словесные.</w:t>
      </w:r>
    </w:p>
    <w:p w:rsidR="00226779" w:rsidRPr="002A68B5" w:rsidRDefault="00226779" w:rsidP="002267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Технологии: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проблемное обучение;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поисковая деятельность;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технология деятельностного подхода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Дистанционное обучение (применяется в период карантина или иных случаях, при которых исключено посещение школы, при технической возможности педагогов и обучающихся).</w:t>
      </w:r>
    </w:p>
    <w:p w:rsidR="00226779" w:rsidRPr="002A68B5" w:rsidRDefault="00226779" w:rsidP="002267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Дистанционное обучение организуется с использованием:</w:t>
      </w:r>
    </w:p>
    <w:p w:rsidR="00226779" w:rsidRPr="002A68B5" w:rsidRDefault="00226779" w:rsidP="002267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электронная платформа ОУ;</w:t>
      </w:r>
    </w:p>
    <w:p w:rsidR="00226779" w:rsidRPr="002A68B5" w:rsidRDefault="00226779" w:rsidP="002267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социальные сети;</w:t>
      </w:r>
    </w:p>
    <w:p w:rsidR="00226779" w:rsidRPr="002A68B5" w:rsidRDefault="00226779" w:rsidP="002267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консультации.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фронтальная,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групповая (или в парах),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индивидуальная,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конкурс,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выставка.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Коррекционная направленность обучения труду заключается в формировании следующих умений:</w:t>
      </w:r>
    </w:p>
    <w:p w:rsidR="00226779" w:rsidRPr="002A68B5" w:rsidRDefault="00226779" w:rsidP="002267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ориентироваться в задании (анализировать объект, условия работы);</w:t>
      </w:r>
    </w:p>
    <w:p w:rsidR="00226779" w:rsidRPr="002A68B5" w:rsidRDefault="00226779" w:rsidP="002267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изделия, определять прием работы и инструменты, нужные для выполнения);</w:t>
      </w:r>
    </w:p>
    <w:p w:rsidR="00226779" w:rsidRPr="002A68B5" w:rsidRDefault="00226779" w:rsidP="002267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bCs/>
          <w:sz w:val="24"/>
          <w:szCs w:val="24"/>
        </w:rPr>
        <w:t>Коррекционная работа включает следующие направления: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Коррекция отдельных сторон психической деятельности: (</w:t>
      </w:r>
      <w:r w:rsidRPr="002A68B5">
        <w:rPr>
          <w:rFonts w:ascii="Times New Roman" w:hAnsi="Times New Roman" w:cs="Times New Roman"/>
          <w:sz w:val="24"/>
          <w:szCs w:val="24"/>
        </w:rPr>
        <w:t>восприятия, представлений, ощущений, памяти, внимания, пространственных представлений и ориентации).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Развитие различных видов мышления: (</w:t>
      </w:r>
      <w:r w:rsidRPr="002A68B5">
        <w:rPr>
          <w:rFonts w:ascii="Times New Roman" w:hAnsi="Times New Roman" w:cs="Times New Roman"/>
          <w:sz w:val="24"/>
          <w:szCs w:val="24"/>
        </w:rPr>
        <w:t>наглядно-образного; словесно-логического).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Развитие основных мыслительных операций</w:t>
      </w:r>
      <w:r w:rsidRPr="002A68B5">
        <w:rPr>
          <w:rFonts w:ascii="Times New Roman" w:hAnsi="Times New Roman" w:cs="Times New Roman"/>
          <w:sz w:val="24"/>
          <w:szCs w:val="24"/>
        </w:rPr>
        <w:t>: (умения сравнивать, анализировать, выделять сходство и различие понятий, работать по инструкциям, алгоритму, планировать деятельность).</w:t>
      </w:r>
    </w:p>
    <w:p w:rsidR="00226779" w:rsidRPr="002A68B5" w:rsidRDefault="00226779" w:rsidP="00226779">
      <w:pPr>
        <w:pStyle w:val="a4"/>
        <w:spacing w:after="0" w:line="240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Коррекция нарушений в развитии эмоционально-личностной сферы: (</w:t>
      </w:r>
      <w:r w:rsidRPr="002A68B5">
        <w:rPr>
          <w:rFonts w:ascii="Times New Roman" w:hAnsi="Times New Roman" w:cs="Times New Roman"/>
          <w:sz w:val="24"/>
          <w:szCs w:val="24"/>
        </w:rPr>
        <w:t>развитие инициативности, стремления доводить начатое дело до конца; формирование адекватности чувств).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 xml:space="preserve">Коррекция речи </w:t>
      </w:r>
      <w:r w:rsidRPr="002A68B5">
        <w:rPr>
          <w:rFonts w:ascii="Times New Roman" w:hAnsi="Times New Roman" w:cs="Times New Roman"/>
          <w:sz w:val="24"/>
          <w:szCs w:val="24"/>
        </w:rPr>
        <w:t>устной и письменной речи (монологической речи, диалогической речи, обогащение словаря).</w:t>
      </w:r>
    </w:p>
    <w:p w:rsidR="00226779" w:rsidRDefault="00226779" w:rsidP="00226779">
      <w:pPr>
        <w:widowControl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iCs/>
          <w:sz w:val="24"/>
          <w:szCs w:val="24"/>
        </w:rPr>
        <w:t xml:space="preserve">С целью реализации </w:t>
      </w:r>
      <w:r w:rsidRPr="002A68B5">
        <w:rPr>
          <w:rFonts w:ascii="Times New Roman" w:eastAsia="Times New Roman" w:hAnsi="Times New Roman" w:cs="Times New Roman"/>
          <w:b/>
          <w:iCs/>
          <w:sz w:val="24"/>
          <w:szCs w:val="24"/>
        </w:rPr>
        <w:t>национально – регионального образовательного компонента</w:t>
      </w:r>
      <w:r w:rsidRPr="002A68B5">
        <w:rPr>
          <w:rFonts w:ascii="Times New Roman" w:eastAsia="Times New Roman" w:hAnsi="Times New Roman" w:cs="Times New Roman"/>
          <w:iCs/>
          <w:sz w:val="24"/>
          <w:szCs w:val="24"/>
        </w:rPr>
        <w:t>, а также в связи с отсутствием учебно – 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 экскурсии. Содержание учебного материала по НРК отражается в поурочных планах учителя в заданиях, предлагаемых обучающимся</w:t>
      </w:r>
      <w:r w:rsidR="00EE37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E37A3" w:rsidRPr="002A68B5" w:rsidRDefault="00EE37A3" w:rsidP="00226779">
      <w:pPr>
        <w:widowControl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E37A3" w:rsidRDefault="00EE37A3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A3" w:rsidRDefault="00EE37A3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</w:t>
      </w:r>
      <w:r w:rsidR="00EE37A3">
        <w:rPr>
          <w:rFonts w:ascii="Times New Roman" w:hAnsi="Times New Roman" w:cs="Times New Roman"/>
          <w:b/>
          <w:sz w:val="28"/>
          <w:szCs w:val="28"/>
        </w:rPr>
        <w:t>чебном плане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для обучающихся с умственной отсталостью в учебном плане ГОУ РК «Специальная (коррекционная) школа-интернат №14», который является частью адаптированной основной общеобразовательной программы (АООП), выделяется следующее количество учебных часов для освоения учебного предмета «Швейное дело»:</w:t>
      </w:r>
    </w:p>
    <w:p w:rsidR="00226779" w:rsidRPr="002A68B5" w:rsidRDefault="00226779" w:rsidP="0022677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583"/>
        <w:gridCol w:w="1523"/>
        <w:gridCol w:w="9"/>
      </w:tblGrid>
      <w:tr w:rsidR="003040B1" w:rsidRPr="002A68B5" w:rsidTr="003040B1">
        <w:trPr>
          <w:jc w:val="center"/>
        </w:trPr>
        <w:tc>
          <w:tcPr>
            <w:tcW w:w="2961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  <w:gridSpan w:val="3"/>
          </w:tcPr>
          <w:p w:rsidR="003040B1" w:rsidRPr="002A68B5" w:rsidRDefault="003040B1" w:rsidP="002267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</w:tr>
      <w:tr w:rsidR="003040B1" w:rsidRPr="002A68B5" w:rsidTr="00226779">
        <w:trPr>
          <w:gridAfter w:val="1"/>
          <w:wAfter w:w="9" w:type="dxa"/>
          <w:jc w:val="center"/>
        </w:trPr>
        <w:tc>
          <w:tcPr>
            <w:tcW w:w="2961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8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0B1" w:rsidRPr="002A68B5" w:rsidTr="00226779">
        <w:trPr>
          <w:gridAfter w:val="1"/>
          <w:wAfter w:w="9" w:type="dxa"/>
          <w:jc w:val="center"/>
        </w:trPr>
        <w:tc>
          <w:tcPr>
            <w:tcW w:w="2961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8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040B1" w:rsidRPr="002A68B5" w:rsidTr="00226779">
        <w:trPr>
          <w:gridAfter w:val="1"/>
          <w:wAfter w:w="9" w:type="dxa"/>
          <w:jc w:val="center"/>
        </w:trPr>
        <w:tc>
          <w:tcPr>
            <w:tcW w:w="2961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8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0B1" w:rsidRPr="002A68B5" w:rsidTr="00226779">
        <w:trPr>
          <w:gridAfter w:val="1"/>
          <w:wAfter w:w="9" w:type="dxa"/>
          <w:jc w:val="center"/>
        </w:trPr>
        <w:tc>
          <w:tcPr>
            <w:tcW w:w="2961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58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2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79" w:rsidRPr="00EE37A3" w:rsidRDefault="00226779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26779" w:rsidRPr="00EE37A3" w:rsidRDefault="00226779" w:rsidP="0030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8"/>
        <w:gridCol w:w="5953"/>
      </w:tblGrid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1F3EF1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Профессия - швея. Швейная мастерская.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Материалы. Инструменты. Приспособления. Специальная одежда.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малой механизации. Лапка – линейка. Лапка -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запошиватель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Окантовочныйшов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Соединительные швы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Отделка постоянная и съемная. Буфы. Мережка. Рюши. Воланы.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Защипы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Складки.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Вышивка «крест»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нагрудной вытачки. Моделирование выреза горловины. Моделирование кокеток. Моделирование рукавов.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Различные виды декоративно- прикладного творчества.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Блузка с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</w:t>
            </w:r>
            <w:proofErr w:type="spellEnd"/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рукавом. Жилет. Халат. Юбка прямая.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Обтачки.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обтачка, стачанная по плечевым срезам. Фигурная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подкойная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Чертеж. Масштаб. Цельнокроеное платье.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основа. Пижамные брюки. Юбка прямая.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Вытачки. Раствор вытачки.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Сутюживание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концов вытачки.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Потайные стежки.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Осыпание.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машина.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Односторонние складки. Двусторонние складки. Бантовые складки. Встречные складки.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Наложение заплат в виде аппликации.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Кокетка в изделии.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 Отделка кокеток.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четверть, год.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изделий. Обработка срезов окантовочным швом. Обработка пройм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 Обработка низа рукавов. Обработка 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притачного пояса и соединение его с изделием.</w:t>
            </w:r>
          </w:p>
        </w:tc>
      </w:tr>
      <w:tr w:rsidR="00226779" w:rsidRPr="002A68B5" w:rsidTr="00226779">
        <w:trPr>
          <w:jc w:val="center"/>
        </w:trPr>
        <w:tc>
          <w:tcPr>
            <w:tcW w:w="9923" w:type="dxa"/>
            <w:gridSpan w:val="3"/>
            <w:vAlign w:val="center"/>
          </w:tcPr>
          <w:p w:rsidR="00226779" w:rsidRPr="00EE37A3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8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Профессия - швея. Швейная мастерская.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Материалы. Инструменты. Приспособления. Техника безопасности.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Машинные швы.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Соединительные швы. Краевые швы. Окантовка срезов изделия.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8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Машиноведение.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машины. Стачивающе-обметочные машины. Машины потайного стежка. Машины – полуавтомат. Оверлок.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Ткань Хлопчатобумажная. Ткань льняная. Шерсть. Шелк. Ацетат. Вискоза. Капрон. Лавсан. Нитрон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отделочные стежки.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стежки. 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Односторонние складки. Двусторонние складки. Бантовые складки. Встречные складки.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Отделка постоянная и съемная. Буфы. Мережка. Рюши. Воланы.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Защипы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Складки.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Накладные карманы. Прорезные карманы. Карманы в шве. Разметка карманов.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аппликация. Аппликация из трикотажной крошки. Салфетка для кухни. Сухарница. Лоскутное шитье. Аппликация из ткани.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Пошив мягкой игрушки.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Фартук с нагрудником.  Жилет на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подкладе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Юбка прямая. Блузка без рукавов и воротника.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Стиль в одежде. Комплект. Дополнения. Силуэт: прямой, прилегающий, прямой, свободный. Плечевые изделия. Поясные изделия. Фигура человека. 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кокеток.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 Отделка кокеток.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воротников.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Одинарный воротник. Верхний воротник. Нижний воротник. Отложной воротник. Воротник – стойка.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Плосколежащий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воротник. Съемный воротник.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Внешний срез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Внутренний срез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Край борта. Уступ. Отрезной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Цельнокроеный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Планка.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Застежка в изделии.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петель.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Обметные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петли. Петли – «ушки». Навесные петли.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Рулик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Петли с обтачками.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Рукава в изделии.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Рукава. Втачкой рукав. Реглан.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Полуреглан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Манжеты. Отвороты. Линия оката. Линия локтя. Низ рукава. Обхват плеча. Обхват запястья.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Чертеж. Масштаб. Цельнокроено платье. Юбка прямая. Юбка из клиньев. Юбка «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». Юбка «солнце»</w:t>
            </w:r>
          </w:p>
        </w:tc>
      </w:tr>
      <w:tr w:rsidR="00226779" w:rsidRPr="002A68B5" w:rsidTr="00226779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8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 четверть, год</w:t>
            </w:r>
          </w:p>
        </w:tc>
        <w:tc>
          <w:tcPr>
            <w:tcW w:w="5953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карманов. Обработка узла плечевого изделия. Сравнительная характеристика шерстяных и шелковых тканей. Обработка застежки в юбке. Обработка притачного пояса в юбке.  Обработка горловины изделия. Обработка пройм изделия.</w:t>
            </w: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B1" w:rsidRDefault="00EE37A3" w:rsidP="00EE37A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40B1" w:rsidRDefault="003040B1" w:rsidP="00EE37A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0B1" w:rsidRDefault="003040B1" w:rsidP="00EE37A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779" w:rsidRPr="00EE37A3" w:rsidRDefault="00226779" w:rsidP="00304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226779" w:rsidRPr="00EE37A3" w:rsidRDefault="00226779" w:rsidP="0022677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ab/>
      </w:r>
      <w:r w:rsidR="001F3EF1" w:rsidRPr="00EE37A3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pPr w:leftFromText="180" w:rightFromText="180" w:vertAnchor="text" w:tblpX="-14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3827"/>
        <w:gridCol w:w="2268"/>
      </w:tblGrid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226779" w:rsidRPr="002A68B5" w:rsidTr="00226779">
        <w:trPr>
          <w:gridAfter w:val="4"/>
          <w:wAfter w:w="9356" w:type="dxa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Проверка и наладка швейного оборудования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Востребованность профессии швея в районе.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Буфы.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Мережка.Вышивка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«крест»</w:t>
            </w: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Использование видов отделки при пошиве народного костюма Коми.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машинных швов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наобразцах</w:t>
            </w:r>
            <w:proofErr w:type="spellEnd"/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Простейшее моделирование нагрудной вытачки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Рукава «фонарик» в коми народном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блузки. Пошив жилета. Пошив халата. Пошив юбки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при пошиве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Усть – Цилемского традиционного костюма.</w:t>
            </w:r>
          </w:p>
        </w:tc>
      </w:tr>
      <w:tr w:rsidR="00226779" w:rsidRPr="002A68B5" w:rsidTr="00226779">
        <w:trPr>
          <w:trHeight w:val="585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Обтачки.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срезов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обтачками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Обтачка, как вид отделки в национальном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 нашего района.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в мастерской, с рабочими инструментами, на рабочих местах, на ручной и электрической швейной машине. Работа на оверлоке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сведения о силуэте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Фартук в традиционном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изделия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Национальный костюм Усть-Цильмы.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изделия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 шов при пошиве народного традиционного костюма Усть-Цильмы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Фартук в народном 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Ремонт одежды.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ремонта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 различной формы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четверть, год.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изделий. Буфы. Мережка. Обработка срезов. Обработка срезов изделия. Обработка вытачек. Обработка притачного пояса. Соединение пояса с изделием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3" w:rsidRPr="002A68B5" w:rsidTr="00EE37A3">
        <w:tc>
          <w:tcPr>
            <w:tcW w:w="9918" w:type="dxa"/>
            <w:gridSpan w:val="5"/>
            <w:vAlign w:val="center"/>
          </w:tcPr>
          <w:p w:rsidR="00EE37A3" w:rsidRPr="002A68B5" w:rsidRDefault="00EE37A3" w:rsidP="00EE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Востребованность профессии швея в нашем селе.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Проверка и наладка швейного оборудования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швов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 ткани. Распознавание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отделочные стежки.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отделочных ручных стежков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Национальный орнамент Коми.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складок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Фартук в народном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отделки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Использование видов отделки при пошиве народного костюма Коми.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851" w:type="dxa"/>
            <w:vAlign w:val="center"/>
          </w:tcPr>
          <w:p w:rsidR="00226779" w:rsidRPr="002A68B5" w:rsidRDefault="00C9358F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прорезных карманов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 нашего района.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 с нагрудником. Жилет. Блузка без рукавов и воротника. Халат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Юбка в национальной одежде.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способы моделирования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Рукава «фонарик» в коми народном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кокеток.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соединение кокеток в изделии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Использование кокетки в народном костюме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воротников.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различных видов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ворготников</w:t>
            </w:r>
            <w:proofErr w:type="spellEnd"/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Воротник в народном костюме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моделей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Застежка в изделии.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 образцах различных видов застежки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Рукава в изделии.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рукавов в изделии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Рукава в народном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чертежей в различных масштабах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четверть, год.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фигурной формы. Отделка в изделии. Обработка обтачной петли. Обработка петель –ушек. Обработка низа рукавов. Обработка прорезных карманов. Обработка воротника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6779" w:rsidRPr="002A68B5" w:rsidRDefault="00226779" w:rsidP="00304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779" w:rsidRPr="00EE37A3" w:rsidRDefault="00226779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Перечень обязательных контрольных практических работ (7 кл)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5834"/>
        <w:gridCol w:w="2346"/>
      </w:tblGrid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Тема контрольной практической работы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выполнение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изделий. Буфы. Мережка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окантовочным швом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изделия.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 на изделии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 четверть год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притачного пояса</w:t>
            </w:r>
          </w:p>
          <w:p w:rsidR="00226779" w:rsidRPr="002A68B5" w:rsidRDefault="00226779" w:rsidP="00226779">
            <w:pPr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Соединение пояса с изделием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Перечень обязательных контрольных практических работ (8 кл)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5833"/>
        <w:gridCol w:w="2347"/>
      </w:tblGrid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Тема контрольной практической работы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выполнение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фигурной формы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в изделии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обтачной петли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tabs>
                <w:tab w:val="left" w:pos="3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петель-ушек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6779" w:rsidRPr="002A68B5" w:rsidRDefault="00226779" w:rsidP="00226779">
            <w:pPr>
              <w:tabs>
                <w:tab w:val="left" w:pos="3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 четверть год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прорезных карманов. Обработка воротников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программы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779" w:rsidRPr="0038755B" w:rsidRDefault="00226779" w:rsidP="00226779">
      <w:pPr>
        <w:shd w:val="clear" w:color="auto" w:fill="FFFFFF"/>
        <w:spacing w:after="0" w:line="240" w:lineRule="auto"/>
        <w:ind w:right="9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456F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38755B">
        <w:rPr>
          <w:rFonts w:ascii="Times New Roman" w:hAnsi="Times New Roman" w:cs="Times New Roman"/>
          <w:b/>
          <w:sz w:val="24"/>
          <w:szCs w:val="24"/>
        </w:rPr>
        <w:t xml:space="preserve">Программа 7 класса обеспечивает достижение учащимися базовых учебных действий: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t xml:space="preserve">Коммуникативные учебные действия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>- вступать в контакт и работать в учебно- трудовой группе (учитель − ученик, ученик–ученик, ученик–класс, учитель− класс);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использовать принятые правила общения с одноклассниками и учителем; - обращаться за помощью к учителю и принимать помощь;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слушать и понимать инструкцию к учебному заданию в разных видах деятельности;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научиться формулировать свои ответы на вопросы;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доброжелательно относиться, сопереживать своим товарищам;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учебные действия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принимать и сохранять учебную задачу;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 и т. д.);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произвольно включаться трудовую деятельность группы, следовать предложенному плану и работать в общем темпе;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активно участвовать в деятельности, контролировать и оценивать свои действия и действия одноклассников;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соотносить свои действия и их результаты с заданными образцами,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принимать оценку деятельности, оценивать ее с учётом предложенных критериев, корректировать свою деятельность с учётом выявленных недочётов.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</w:t>
      </w:r>
      <w:r w:rsidRPr="004456F7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наблюдать, сравнивать;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делать простейшие обобщения и анализировать;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читать, писать и пользоваться специальной терминологией, применяемой в швейном деле, уметь писать эти </w:t>
      </w:r>
      <w:proofErr w:type="spellStart"/>
      <w:r w:rsidRPr="004456F7">
        <w:rPr>
          <w:rFonts w:ascii="Times New Roman" w:hAnsi="Times New Roman" w:cs="Times New Roman"/>
          <w:sz w:val="24"/>
          <w:szCs w:val="24"/>
        </w:rPr>
        <w:t>спецтермины</w:t>
      </w:r>
      <w:proofErr w:type="spellEnd"/>
      <w:r w:rsidRPr="004456F7">
        <w:rPr>
          <w:rFonts w:ascii="Times New Roman" w:hAnsi="Times New Roman" w:cs="Times New Roman"/>
          <w:sz w:val="24"/>
          <w:szCs w:val="24"/>
        </w:rPr>
        <w:t>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наблюдать за действиями учителя;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работать с несложной по содержанию и структуре информацией (понимать изображение, текст, инструкционную карту, устное высказывание, элементарное схематичное изображение, таблицу, предъявленных на бумажных и электронных и других носителях)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извлекать необходимую информацию из разных источников либо источников, предложенных учителем;</w:t>
      </w:r>
    </w:p>
    <w:p w:rsidR="00226779" w:rsidRPr="0038755B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</w:t>
      </w:r>
      <w:r w:rsidRPr="0038755B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8755B">
        <w:rPr>
          <w:rFonts w:ascii="Times New Roman" w:hAnsi="Times New Roman" w:cs="Times New Roman"/>
          <w:b/>
          <w:sz w:val="24"/>
          <w:szCs w:val="24"/>
        </w:rPr>
        <w:t xml:space="preserve"> класса обеспечивает достижение учащимися базовых учебных действий: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t xml:space="preserve">Коммуникативные учебные действия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>- вступать в контакт и работать в учебно- трудовой группе (учитель − ученик, ученик–ученик, ученик–класс, учитель− класс);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использовать принятые правила общения с одноклассниками и учителем; - обращаться за помощью к учителю и принимать помощь;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слушать и понимать инструкцию к учебному заданию в разных видах деятельности;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научиться формулировать свои ответы на вопросы;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доброжелательно относиться, сопереживать своим товарищам;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t>Регулятивные учебные действия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принимать и сохранять учебную задачу;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 и т. д.);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произвольно включаться трудовую деятельность группы, следовать предложенному плану и работать в общем темпе;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активно участвовать в деятельности, контролировать и оценивать свои действия и действия одноклассников;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соотносить свои действия и их результаты с заданными образцами,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принимать оценку деятельности, оценивать ее с учётом предложенных критериев, корректировать свою деятельность с учётом выявленных недочётов.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</w:t>
      </w:r>
      <w:r w:rsidRPr="004456F7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наблюдать, сравнивать;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делать простейшие обобщения и анализировать;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читать, писать и пользоваться специальной терминологией, применяемой в швейном деле, уметь писать эти </w:t>
      </w:r>
      <w:proofErr w:type="spellStart"/>
      <w:r w:rsidRPr="004456F7">
        <w:rPr>
          <w:rFonts w:ascii="Times New Roman" w:hAnsi="Times New Roman" w:cs="Times New Roman"/>
          <w:sz w:val="24"/>
          <w:szCs w:val="24"/>
        </w:rPr>
        <w:t>спецтермины</w:t>
      </w:r>
      <w:proofErr w:type="spellEnd"/>
      <w:r w:rsidRPr="004456F7">
        <w:rPr>
          <w:rFonts w:ascii="Times New Roman" w:hAnsi="Times New Roman" w:cs="Times New Roman"/>
          <w:sz w:val="24"/>
          <w:szCs w:val="24"/>
        </w:rPr>
        <w:t>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наблюдать за действиями учителя;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работать с несложной по содержанию и структуре информацией (понимать изображение, текст, инструкционную карту, устное высказывание, элементарное </w:t>
      </w:r>
      <w:r w:rsidRPr="004456F7">
        <w:rPr>
          <w:rFonts w:ascii="Times New Roman" w:hAnsi="Times New Roman" w:cs="Times New Roman"/>
          <w:sz w:val="24"/>
          <w:szCs w:val="24"/>
        </w:rPr>
        <w:lastRenderedPageBreak/>
        <w:t>схематичное изображение, таблицу, предъявленных на бумажных и электронных и других носителях)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извлекать необходимую информацию из разных источников либо источников, предложенных учителем;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779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программы (7 кл)</w:t>
      </w:r>
    </w:p>
    <w:p w:rsidR="009446EB" w:rsidRPr="009446EB" w:rsidRDefault="009446EB" w:rsidP="009446EB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446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Личностные результаты 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цель и готовый план деятельности, планировать деятельность, контролировать и оценивать её результаты с опорой на помощь учителя.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Проявлять потребность в труде, трудолюбие, уважение к людям труда.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умение гордиться результатами трудовой деятельности и достижениями- собственными, своих товарищей.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относиться к людям труда и результатам их деятельности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относиться к культурно-историческому наследию родного края и страны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коммуникативных учебных действий: вступать в коммуникацию и поддерживать общение в ситуациях трудового социального взаимодействия, выслушивать собеседника, вступать в диалог, использовать доступные источники и средства получения информации для решения трудовых задач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и развитие регулятивных учебных действий: принимать и сохранять цели и задачи решения учебных и практических задач в процессе изготовления изделий, осуществлять коллективный поиск средств их осуществления, осознанно действовать на основе разных видов инструкций для решения практических и учебных задач; осуществлять контроль, самоконтроль в совместной деятельности, адекватно реагировать на внешний контроль и оценку.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временно-пространственную организацию урока.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Предметные результаты </w:t>
      </w:r>
    </w:p>
    <w:p w:rsidR="00226779" w:rsidRPr="009446EB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46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46E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Достаточный уровень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работ ручного шитья на универсальных и специальных швейных машинах в соответствии с установленными техническими требованиями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Правильное пользование иглой, установка машинной иглы, заправка верхней и нижней нити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Распознавание видов швейных материалов</w:t>
      </w:r>
      <w:r w:rsidR="00EE3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изнанки)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самоконтроля в процессе трудовой деятельности, проверка качества работы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правил промышленной санитарии, гигиены труда и внутреннего распорядка, правил безопасности труда и пожарной безопасности</w:t>
      </w:r>
    </w:p>
    <w:p w:rsidR="00226779" w:rsidRPr="009446EB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46E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Минимальный уровень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работ ручного шитья на универсальных швейных машинах в соответствии с установленными техническими требованиями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Правильное пользование иглой, установка машинной иглы, заправка верхней и нижней нити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Распознавание простых видов швейных материалов</w:t>
      </w:r>
      <w:r w:rsidR="009F1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изнанки, лицевой стороны)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самоконтроля в процессе трудовой деятельности на основе технологических карт</w:t>
      </w:r>
    </w:p>
    <w:p w:rsidR="00226779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правил гигиены труда и внутреннего распорядка, правил безопасности труда и пожарной безопасности.</w:t>
      </w:r>
    </w:p>
    <w:p w:rsidR="003040B1" w:rsidRPr="002A68B5" w:rsidRDefault="003040B1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программы (8 кл)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8B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результаты </w:t>
      </w:r>
    </w:p>
    <w:p w:rsidR="002E047E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Осознание себя как гражданина России; формирование чувства гордости</w:t>
      </w:r>
      <w:r w:rsidR="002E047E">
        <w:rPr>
          <w:rFonts w:ascii="Times New Roman" w:hAnsi="Times New Roman" w:cs="Times New Roman"/>
          <w:sz w:val="24"/>
          <w:szCs w:val="24"/>
        </w:rPr>
        <w:t xml:space="preserve"> за свою Родину; </w:t>
      </w:r>
    </w:p>
    <w:p w:rsidR="00226779" w:rsidRPr="002A68B5" w:rsidRDefault="002E047E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26779" w:rsidRPr="002A68B5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2E047E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Владение навыками коммуникации и принятыми нормами соц</w:t>
      </w:r>
      <w:r w:rsidR="002E047E">
        <w:rPr>
          <w:rFonts w:ascii="Times New Roman" w:hAnsi="Times New Roman" w:cs="Times New Roman"/>
          <w:sz w:val="24"/>
          <w:szCs w:val="24"/>
        </w:rPr>
        <w:t xml:space="preserve">иального взаимодействия; - </w:t>
      </w:r>
      <w:r w:rsidRPr="002A68B5">
        <w:rPr>
          <w:rFonts w:ascii="Times New Roman" w:hAnsi="Times New Roman" w:cs="Times New Roman"/>
          <w:sz w:val="24"/>
          <w:szCs w:val="24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Развитие навыков сотрудничества с взрослыми и сверстниками в разных социальных ситуациях;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Формирование готовности к самостоятельной жизни.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26779" w:rsidRPr="009446EB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46EB">
        <w:rPr>
          <w:rFonts w:ascii="Times New Roman" w:hAnsi="Times New Roman" w:cs="Times New Roman"/>
          <w:sz w:val="24"/>
          <w:szCs w:val="24"/>
          <w:u w:val="single"/>
        </w:rPr>
        <w:t xml:space="preserve"> Минимальный уровень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Знать название тканей, название простых машинных швов;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Знать ручные и машинные швы, процесс их изготовления; изделий, которые из них изготавливаются и применяются в быту, игре, учебе, отдыхе;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выполнение простейшего ремонта одежды;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технологию пришивание пуговиц;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свойства материалов и правил хранения; санитарно-гигиенических требований при работе с производственными материалами;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и применять правило безопасной работы с инструментами и оборудованием, санитарно- гигиенических требований при выполнении работы;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Уметь читать технологическую карту, используемой в процессе изготовления издел</w:t>
      </w:r>
      <w:r w:rsidR="002E047E">
        <w:rPr>
          <w:rFonts w:ascii="Times New Roman" w:hAnsi="Times New Roman" w:cs="Times New Roman"/>
          <w:sz w:val="24"/>
          <w:szCs w:val="24"/>
        </w:rPr>
        <w:t>ия; составлять стандартный план</w:t>
      </w:r>
      <w:r w:rsidRPr="002A68B5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Определять утилитарные и эстетические ценности предметов, изделий;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Понимать и оценивать красоту труда и его результатов;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Оценивать эстетичность предметов и их использование в повседневной жизни в соответствии с эстетической регламентацией, установленной в обществе;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Распределять роли в группе, сотрудничество, осуществление взаимопомощи;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Учитывать мнения товарищей и педагога при организации собственной деятельности и совместной работы;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Комментировать и оценивать в доброжелательной форме достижений товарищей;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Принимать посильное участие в благоустройстве и озеленении территорий; охране природы и окружающей среды. </w:t>
      </w:r>
    </w:p>
    <w:p w:rsidR="00226779" w:rsidRPr="009446EB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46EB"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 Определять осознанно виды различных материалов, осуществление их целенаправленного выбора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Планировать предстоящую практическую работу, соотнесение своих действий с поставленной целью;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lastRenderedPageBreak/>
        <w:t>- Отобрать в зависимости от свойств материалов и поставленных целей оптимальных и доступных технологических приемов ручной и машинной обработки материалов;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Создавать материальные ценности, имеющих потребительскую стоимость и значение для удовлетворения общественных потребностей;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Определять самостоятельно задачи предстоящей работы и оптимальной последовательности действий для реализации замысла;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Прогнозировать конечный результат и самостоятельный отбор средств и способов работы для его получения;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Владеть некоторыми видам общественно-организационного труда (выполнение обязанностей бригадира рабочей группы, старосты класса, звеньевого; и т.п.);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Понимать общественную значимость своего труда, своих достижений в области трудовой деятельности;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Способствовать умению к самооценке; пониманию необходимости гармоничного сосуществования предметного мира с миром природы в рамках реализуемого профиля.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779" w:rsidRPr="00EE37A3" w:rsidRDefault="00226779" w:rsidP="0022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8B5">
        <w:rPr>
          <w:rFonts w:ascii="Times New Roman" w:eastAsia="Times New Roman" w:hAnsi="Times New Roman" w:cs="Times New Roman"/>
          <w:b/>
          <w:sz w:val="24"/>
          <w:szCs w:val="24"/>
        </w:rPr>
        <w:t>Сис</w:t>
      </w:r>
      <w:r w:rsidRPr="00EE37A3">
        <w:rPr>
          <w:rFonts w:ascii="Times New Roman" w:eastAsia="Times New Roman" w:hAnsi="Times New Roman" w:cs="Times New Roman"/>
          <w:b/>
          <w:sz w:val="28"/>
          <w:szCs w:val="28"/>
        </w:rPr>
        <w:t>тема оценки достижени</w:t>
      </w:r>
      <w:r w:rsidR="00EE37A3">
        <w:rPr>
          <w:rFonts w:ascii="Times New Roman" w:eastAsia="Times New Roman" w:hAnsi="Times New Roman" w:cs="Times New Roman"/>
          <w:b/>
          <w:sz w:val="28"/>
          <w:szCs w:val="28"/>
        </w:rPr>
        <w:t>й планируемых результатов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степени достижения целей обучения, уровня сформированности знаний, умений, навыков, а также выявления уровня развития </w:t>
      </w:r>
      <w:r w:rsidR="009446E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9446E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щихся с целью корректировки методики обучения используется текущий и итоговый контроль.</w:t>
      </w:r>
      <w:r w:rsidRPr="002A68B5">
        <w:rPr>
          <w:rFonts w:ascii="Times New Roman" w:hAnsi="Times New Roman" w:cs="Times New Roman"/>
          <w:sz w:val="24"/>
          <w:szCs w:val="24"/>
        </w:rPr>
        <w:t xml:space="preserve"> Знания и умения, учащихся по трудовому обучению оцениваются по результатам выполнения практических заданий и устного ответа. </w:t>
      </w:r>
      <w:r w:rsidRPr="002A68B5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Учитель должен подходить к оценочному баллу индивидуально, учитывая </w:t>
      </w:r>
      <w:r w:rsidRPr="002A68B5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при оценочном суждении следующие моменты</w:t>
      </w:r>
      <w:r w:rsidRPr="002A68B5">
        <w:rPr>
          <w:rFonts w:ascii="Times New Roman" w:hAnsi="Times New Roman" w:cs="Times New Roman"/>
          <w:sz w:val="24"/>
          <w:szCs w:val="24"/>
        </w:rPr>
        <w:t xml:space="preserve">: правильность приемов работы; степень самостоятельности выполнения задания (ориентировку в задании, планирование, практическое изготовление объекта); качество готового изделия; организацию рабочего места, а также </w:t>
      </w:r>
      <w:r w:rsidRPr="002A68B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степень умственной отсталости, </w:t>
      </w:r>
      <w:r w:rsidRPr="002A68B5">
        <w:rPr>
          <w:rFonts w:ascii="Times New Roman" w:hAnsi="Times New Roman" w:cs="Times New Roman"/>
          <w:color w:val="000000"/>
          <w:spacing w:val="-8"/>
          <w:sz w:val="24"/>
          <w:szCs w:val="24"/>
        </w:rPr>
        <w:t>уровень физического развития ученика.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226779" w:rsidRPr="002A68B5" w:rsidRDefault="00226779" w:rsidP="00226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4"/>
        <w:gridCol w:w="2155"/>
        <w:gridCol w:w="2319"/>
        <w:gridCol w:w="2153"/>
      </w:tblGrid>
      <w:tr w:rsidR="00226779" w:rsidRPr="002A68B5" w:rsidTr="00226779">
        <w:tc>
          <w:tcPr>
            <w:tcW w:w="7411" w:type="dxa"/>
            <w:gridSpan w:val="3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448" w:type="dxa"/>
            <w:vMerge w:val="restart"/>
            <w:vAlign w:val="center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 показатели, влияющие на оценку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Полнота,систематичность</w:t>
            </w:r>
            <w:proofErr w:type="spellEnd"/>
            <w:proofErr w:type="gram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прочность знаний</w:t>
            </w:r>
          </w:p>
        </w:tc>
        <w:tc>
          <w:tcPr>
            <w:tcW w:w="2448" w:type="dxa"/>
            <w:vAlign w:val="center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Обобщенность</w:t>
            </w:r>
          </w:p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490" w:type="dxa"/>
            <w:vAlign w:val="center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Действенность знаний</w:t>
            </w:r>
          </w:p>
        </w:tc>
        <w:tc>
          <w:tcPr>
            <w:tcW w:w="2448" w:type="dxa"/>
            <w:vMerge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«5»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полученных знаний в устной, письменной или графической форме, полное, в системе и в соответствии с требованиями учебной программы; допускаются несущественные ошибки, самостоятельно исправляемые 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существенных признаков изученного с помощью операций анализа и синтеза; выявление причинно-следственных связей; формулировка выводов и обобщений, свободное оперирование известными факторами и сведениями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применение знаний в практической деятельности; выполнение заданий, как воспроизводящего,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творческого характера. Качественное (безошибочное) выполнение практического задания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познавательного интереса, познавательной активности, познавательного творческого интереса к изучаемому предмету, новой технике; постоянное стремление выполнять более сложное задание</w:t>
            </w: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Отметка «4»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полученных знаний в устной, графической и письменной форме в соответствии с требованиями учебной программы; допускаются несущественные ошибки, не исправленные учащимся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существенных признаков изученного с помощью операций анализа и синтеза; выявление причинно-следственных связей; формулировка выводов и обобщений, в которых могут быть несущественные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 подтверждение изученного известными фактами и сведениями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в практической деятельности; самостоятельное выполнение заданий воспроизводящего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и с незначительными элементами творческого характера. Выполнение практического задания с погрешностями.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познавательной активности, познавательного интереса к изучаемому предмету, новой технике и технологии; эпизодическое желание выполнить более  сложное задание.</w:t>
            </w: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«3»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полученных знаний неполное, однако, подтверждает его понимание и не препятствует усвоению последующего программного материала; допускаются существенные ошибки и попытки самостоятельного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их исправления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при выполнении существенных признаков изученного, при выявлении причинно-следственных связей и формулировке выводов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самостоятельность при применении знаний в практической деятельности; выполнение заданий только воспроизводящего характера. Выполнение практического задания с ошибками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Пассивность, созерцательный познавательный интерес к изучаемому предмету, новой технологии; отсутствие стремления выполнить более сложное задание</w:t>
            </w: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«2»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 учебного материала неполное, бессистемное, что препятствует усвоению последующей информации; существенные и неисправленные  учеником ошибки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Бессистемное выделение случайных признаков изученного, неумение производить простейшие операции анализа и синтеза, делать обобщения и выводы.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применять знания в практической деятельности (учащийся не может самостоятельно, без наводящих вопросов, выполнить задание)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внимание и познавательный интерес при выполнении задания</w:t>
            </w:r>
          </w:p>
        </w:tc>
      </w:tr>
    </w:tbl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lastRenderedPageBreak/>
        <w:t>Практическая часть: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«5» ставится учащемуся, если качество выполненной работы полностью соответствует технологическим требованиям и работа выполнена самостоятельно.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«4» ставится учащемуся,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«3» ставится учащемуся, если качество выполненной работы не соответствует технологическим требованиям. Работа выполнена при помощи учителя.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«2» ставится учащемуся, если работа не выполнена.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79" w:rsidRPr="009446EB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EB">
        <w:rPr>
          <w:rFonts w:ascii="Times New Roman" w:hAnsi="Times New Roman" w:cs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226779" w:rsidRPr="002A68B5" w:rsidRDefault="00226779" w:rsidP="0022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1. Учебно – методическое обеспечение: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Для реализации цели и задач обучения швейному делу по данной программе используется УМК по профессионально – трудовому обучению издательств «</w:t>
      </w:r>
      <w:proofErr w:type="spellStart"/>
      <w:r w:rsidRPr="002A68B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A68B5">
        <w:rPr>
          <w:rFonts w:ascii="Times New Roman" w:hAnsi="Times New Roman" w:cs="Times New Roman"/>
          <w:sz w:val="24"/>
          <w:szCs w:val="24"/>
        </w:rPr>
        <w:t>», «Просвещение».</w:t>
      </w:r>
    </w:p>
    <w:p w:rsidR="00226779" w:rsidRPr="002A68B5" w:rsidRDefault="00226779" w:rsidP="002267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Г. Б. Картушина, Г.Г Мозговая, Технология. Швейное дело 5 класс, Москва, «Просвещение», 2012 г.</w:t>
      </w:r>
    </w:p>
    <w:p w:rsidR="00226779" w:rsidRDefault="00226779" w:rsidP="002267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Г. Б. Картушина, Г.Г Мозг</w:t>
      </w:r>
      <w:r w:rsidR="00A33DE7">
        <w:rPr>
          <w:rFonts w:ascii="Times New Roman" w:hAnsi="Times New Roman" w:cs="Times New Roman"/>
          <w:sz w:val="24"/>
          <w:szCs w:val="24"/>
        </w:rPr>
        <w:t>овая, Технология. Швейное дело 6</w:t>
      </w:r>
      <w:r w:rsidRPr="002A68B5">
        <w:rPr>
          <w:rFonts w:ascii="Times New Roman" w:hAnsi="Times New Roman" w:cs="Times New Roman"/>
          <w:sz w:val="24"/>
          <w:szCs w:val="24"/>
        </w:rPr>
        <w:t xml:space="preserve"> класс, Москва, «Просвещение», 2013 г.</w:t>
      </w:r>
    </w:p>
    <w:p w:rsidR="00A33DE7" w:rsidRDefault="00A33DE7" w:rsidP="00A33D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E7">
        <w:rPr>
          <w:rFonts w:ascii="Times New Roman" w:hAnsi="Times New Roman" w:cs="Times New Roman"/>
          <w:sz w:val="24"/>
          <w:szCs w:val="24"/>
        </w:rPr>
        <w:t>Г. Б. Картушина, Г.Г Мозговая, Технология. Швейное дело 7 класс, Москва, «Просвещение», 2007 г.</w:t>
      </w:r>
    </w:p>
    <w:p w:rsidR="00A33DE7" w:rsidRPr="00A33DE7" w:rsidRDefault="00A33DE7" w:rsidP="00A33D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E7">
        <w:rPr>
          <w:rFonts w:ascii="Times New Roman" w:hAnsi="Times New Roman" w:cs="Times New Roman"/>
          <w:sz w:val="24"/>
          <w:szCs w:val="24"/>
        </w:rPr>
        <w:t>Г. Б. Картушина, Г.Г Мозг</w:t>
      </w:r>
      <w:r>
        <w:rPr>
          <w:rFonts w:ascii="Times New Roman" w:hAnsi="Times New Roman" w:cs="Times New Roman"/>
          <w:sz w:val="24"/>
          <w:szCs w:val="24"/>
        </w:rPr>
        <w:t>овая, Технология. Швейное дело 8</w:t>
      </w:r>
      <w:r w:rsidRPr="00A33DE7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асс, Москва, «Просвещение», 2012</w:t>
      </w:r>
      <w:r w:rsidRPr="00A33D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3DE7" w:rsidRDefault="00226779" w:rsidP="00A33DE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E7">
        <w:rPr>
          <w:rFonts w:ascii="Times New Roman" w:eastAsia="Times New Roman" w:hAnsi="Times New Roman" w:cs="Times New Roman"/>
          <w:sz w:val="24"/>
          <w:szCs w:val="24"/>
        </w:rPr>
        <w:t xml:space="preserve">2. Технические средства: </w:t>
      </w:r>
    </w:p>
    <w:p w:rsidR="00226779" w:rsidRDefault="00226779" w:rsidP="00A33DE7">
      <w:pPr>
        <w:pStyle w:val="a4"/>
        <w:numPr>
          <w:ilvl w:val="0"/>
          <w:numId w:val="4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E7">
        <w:rPr>
          <w:rFonts w:ascii="Times New Roman" w:eastAsia="Times New Roman" w:hAnsi="Times New Roman" w:cs="Times New Roman"/>
          <w:sz w:val="24"/>
          <w:szCs w:val="24"/>
        </w:rPr>
        <w:t>ПК</w:t>
      </w:r>
    </w:p>
    <w:p w:rsidR="00A33DE7" w:rsidRPr="00A33DE7" w:rsidRDefault="00A33DE7" w:rsidP="00A33DE7">
      <w:pPr>
        <w:pStyle w:val="a4"/>
        <w:numPr>
          <w:ilvl w:val="0"/>
          <w:numId w:val="4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E7">
        <w:rPr>
          <w:rFonts w:ascii="Times New Roman" w:eastAsia="Times New Roman" w:hAnsi="Times New Roman" w:cs="Times New Roman"/>
          <w:sz w:val="24"/>
          <w:szCs w:val="24"/>
        </w:rPr>
        <w:t>МФУ</w:t>
      </w:r>
    </w:p>
    <w:p w:rsidR="00A33DE7" w:rsidRPr="00A33DE7" w:rsidRDefault="00A33DE7" w:rsidP="00A33DE7">
      <w:pPr>
        <w:pStyle w:val="a4"/>
        <w:numPr>
          <w:ilvl w:val="0"/>
          <w:numId w:val="4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E7">
        <w:rPr>
          <w:rFonts w:ascii="Times New Roman" w:eastAsia="Times New Roman" w:hAnsi="Times New Roman" w:cs="Times New Roman"/>
          <w:sz w:val="24"/>
          <w:szCs w:val="24"/>
        </w:rPr>
        <w:t>Рельсовая система с классной и интерактивной доской</w:t>
      </w:r>
    </w:p>
    <w:p w:rsidR="00226779" w:rsidRPr="002A68B5" w:rsidRDefault="00226779" w:rsidP="0022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3. Учебно-практическое оборудование: 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Ручные швейные машины.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Швейные машины с электроприводом</w:t>
      </w:r>
    </w:p>
    <w:p w:rsidR="00226779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Утюг электрический</w:t>
      </w:r>
    </w:p>
    <w:p w:rsidR="002E047E" w:rsidRPr="002A68B5" w:rsidRDefault="002E047E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Отпариватель вертикальный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ручных швейных работ</w:t>
      </w:r>
    </w:p>
    <w:p w:rsidR="00226779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Оверлок</w:t>
      </w:r>
    </w:p>
    <w:p w:rsidR="002E047E" w:rsidRPr="002A68B5" w:rsidRDefault="002E047E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Встроенная гладильная доска</w:t>
      </w:r>
    </w:p>
    <w:p w:rsidR="00226779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Измерительные инструменты и приспособления</w:t>
      </w:r>
    </w:p>
    <w:p w:rsidR="002E047E" w:rsidRDefault="002E047E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Интерактивное учебное пособие по технологии «Технология: кройка и шитье 5-9 кл»</w:t>
      </w:r>
    </w:p>
    <w:p w:rsidR="009446EB" w:rsidRPr="002A68B5" w:rsidRDefault="009446EB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Примерочная</w:t>
      </w:r>
    </w:p>
    <w:p w:rsidR="00226779" w:rsidRPr="002A68B5" w:rsidRDefault="00226779" w:rsidP="0022677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используются </w:t>
      </w:r>
      <w:r w:rsidRPr="002A68B5">
        <w:rPr>
          <w:rFonts w:ascii="Times New Roman" w:hAnsi="Times New Roman" w:cs="Times New Roman"/>
          <w:sz w:val="24"/>
          <w:szCs w:val="24"/>
        </w:rPr>
        <w:t xml:space="preserve">технологические и инструкционные карты, дидактические материалы (для личного использования учащимися на уроках), образцы отдельных деталей и узлов, готовых изделий, таблицы по конструированию, швейному оборудованию, технологии пошива изделий, карточки-задания, манекен, учебники. </w:t>
      </w: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занятии предусматривается включение </w:t>
      </w:r>
      <w:r w:rsidR="009446E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A68B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9446E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щихся в практическую деятельность продуктивного, творческого характера. </w:t>
      </w:r>
    </w:p>
    <w:p w:rsidR="00226779" w:rsidRPr="002A68B5" w:rsidRDefault="00226779" w:rsidP="00226779">
      <w:pPr>
        <w:tabs>
          <w:tab w:val="left" w:pos="567"/>
        </w:tabs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c0"/>
          <w:rFonts w:ascii="Times New Roman" w:hAnsi="Times New Roman" w:cs="Times New Roman"/>
          <w:sz w:val="24"/>
          <w:szCs w:val="24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компьютера,</w:t>
      </w:r>
      <w:r w:rsidRPr="002A68B5">
        <w:rPr>
          <w:rFonts w:ascii="Times New Roman" w:hAnsi="Times New Roman" w:cs="Times New Roman"/>
          <w:sz w:val="24"/>
          <w:szCs w:val="24"/>
        </w:rPr>
        <w:t xml:space="preserve"> интерактивная доска.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DE7" w:rsidRDefault="00A33DE7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DE7" w:rsidRDefault="00A33DE7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DE7" w:rsidRDefault="00A33DE7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Style w:val="a5"/>
        <w:tblW w:w="98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6520"/>
        <w:gridCol w:w="992"/>
        <w:gridCol w:w="822"/>
        <w:gridCol w:w="851"/>
      </w:tblGrid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Вводное занятие -2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Задачи и план работы на год. Закрепление рабочих мест.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швейного оборудования к работе. Повторение правил ТБ в мастерской 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 - 2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машина (оверлок), ее устройство и применение.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на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машине. Получение практических навыков работы.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Машинные швы -8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машинных швов, ТУ их выполнения.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соединительных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краевых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накладных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Вышивка «крест», как вид отделки швейных изделий- 8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 -26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отделки швейных изделий.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Правила раскроя отделочных деталей.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Рюши, способы их обработки.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узла изделия рюшей.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волана к нижнему срезу рукава.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волана к нижнему срезу рукава.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волана к вырезу горловины.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волана к вырезу горловины.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волана в виде оборки.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волана в виде оборки.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Правила раскроя деталей с мелкими складками.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узла изделия мелкими складками.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застрачивания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защипов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на изделии.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узла изделия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защипами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Фигурные мелкие складки.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узла изделия фигурными складками.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Мережка, ее виды.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«кисточка».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«раскол».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«раскол».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«столбик».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«столбик».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Буфы, как вид отделки. Выполнение буфов (ручной способ).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буфов ручным способом.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буфов машинным способом.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буфов машинным способом.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 -4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 Буфы.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изделий». Буфы.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изделий». Мережка.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изделий». Мережка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-6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ТБ в мастерской, на рабочих местах. 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Наладка швейного оборудования.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моделировании -10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нагрудной вытачки.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нагрудной вытачки.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, раб, по теме «Моделирование».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раб. по теме «Моделирование».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Блузка с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цельновыкроенным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рукавом. Название деталей, контурных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1:1.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1:1.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плечевого изделия.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плечевого изделия.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Проведение 1 примерки.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Устранение дефектов.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 косой поперечной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 косой поперечной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Утюжка.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 - 5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 в изделии.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 обтачки.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Конструирование- 8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Платье цельнокроеное, фасоны.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Основные условные линии фигуры человека.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Название деталей, контурных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 -8</w:t>
            </w:r>
          </w:p>
        </w:tc>
      </w:tr>
      <w:tr w:rsidR="00226779" w:rsidRPr="002A68B5" w:rsidTr="009F16F8">
        <w:tc>
          <w:tcPr>
            <w:tcW w:w="710" w:type="dxa"/>
            <w:vMerge w:val="restart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обтачки, их виды.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круглой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Merge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круглой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горловины углом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горловины углом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прямоугольной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прямоугольной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фигурного выреза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фигурного выреза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 - 2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«Обработка срезов окантовочным швом».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«Обработка срезов окантовочным швом».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 - 3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Вытачки, их виды и назначение.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неразрезных вытачек.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разрезных вытачек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на рабочих местах.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машин к работе.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 -10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изделия.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потайным стежком.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швом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швом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крестообразным стежком.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образной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строчкой.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косым стежком.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тесьмой.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закругленного среза.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закругленного среза.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- 4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обработки срезов стачного шва.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ручными стежками.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тесьмой.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складок - 4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Складки в изделии, их виды.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односторонней складки.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бантовой складки.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встречной складки.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 шов -14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 шов, его применение.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окантовочного шва на образце (1 способ).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окантовочного шва на образце (2 способ).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прямого среза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закругленных срезов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закругленных срезов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пройм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пройм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Изделие – прихватка для кухни. Выкраивание деталей изделия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петельки. Окончательная отделка.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Ремонт одежды - 3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ремонта. Наложение заплат.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- 18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Изделие – жилет. Фасоны жилетов, виды выреза горловины. Название деталей и контурных срезов.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жилета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  М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жилета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  М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жилета в М 1:1.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жилета.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дополнительных деталей.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бортов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бортов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изделием.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швов изделия и обтачек.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 изделия и обтачек.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пройм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пройм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изделия. Утюжка.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карманов - 7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карманы, способы их обработки. 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со встречной складкой.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со встречной складкой.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 клапаном.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 клапаном.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 - 2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по теме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« Обработка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срезов изделия»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по теме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« Обработка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вытачек»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-6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 -4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 для построения чертежа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чертеж для построения халата.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Изделие- халат. Название деталей и контурных срезов.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халата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халата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дополнительных деталей.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 на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изделием.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швов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пояса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бортов с одновременным втачиванием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бортов с одновременным втачиванием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спинки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Настрачивание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Настрачивание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петли для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Утюжка.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 -8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Юбка прямая. Название деталей и контурных срезов. 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мерок, их запись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 основе чертежа прямой юбки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 основе чертежа прямой юбки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Изделие – юбка.  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Проведение 1 примерки. Устранение дефектов, подгонка.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вытачек, складок.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вытачек, складок.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шлицы (разреза)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шлицы (разреза)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застежки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застежки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притачного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обметной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петли, пришивание пуговицы.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среза. 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 Утюжка.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 -4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«Обработка притачного пояса».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«Обработка притачного пояса».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«Соединение пояса с изделием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«Обработка пояса с изделием».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-4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779" w:rsidRPr="002A68B5" w:rsidRDefault="00226779" w:rsidP="002267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289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704"/>
        <w:gridCol w:w="6634"/>
        <w:gridCol w:w="850"/>
        <w:gridCol w:w="851"/>
        <w:gridCol w:w="850"/>
      </w:tblGrid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- 8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- 2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План работы на четверть.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швейного оборудования. Правила ТБ на рабочих местах.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машины, их виды. Название деталей швейной машины.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Заправка, наладка швейного оборудования.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машинных швов, их применение.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ТУ выполнения, условное обозначение машинных швов.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швов.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швов.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Лицевая и изнаночная сторона ткани.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и поперечная нить ткани.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 ручные стежки-2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отделочные стежки, технология выполнения.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ручных отделочных стежков.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Складки в изделии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Складки в изделии, их виды, конструкция, назначение.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обработки складок.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 с одновременной обработкой низа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 с одновременной обработкой низа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 -9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изделий, ее разновидности.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узла изделия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защипами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Буфы, как отделка швейных изделий.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буфами (ручной способ).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Буфы, как отделка швейных изделий.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буфами (машинный способ).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Мережка, ее виды.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мережкой.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мережкой.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 -9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Карманы в изделии, их виды, способы обработки.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прямоугольной формы.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с закругленным клапаном.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со встречной складкой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со встречной складкой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шве.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шве.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 -15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– фартук с нагрудником. Выбор фасона, отделки.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мерок, построение чертежа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отделочных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отделочных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карманов с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бретелей.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бретелей с нагрудником.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отделка. Утюжка.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накладных карманов фигурной формы».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накладных карманов фигурной формы».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«Отделка в изделии»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«Отделка в изделии»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направлении моды.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 в одежде.  Понятие «стиль».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поясной и плечевой одежды.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фасона с учетом особенностей фигуры. Описание фасона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швы- 7</w:t>
            </w:r>
          </w:p>
        </w:tc>
      </w:tr>
      <w:tr w:rsidR="00226779" w:rsidRPr="002A68B5" w:rsidTr="009F16F8">
        <w:trPr>
          <w:trHeight w:val="227"/>
        </w:trPr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Окантовочный шов, его применение, ТУ выполнения.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мелких деталей.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воротников.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карманов, клапанов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 - прихватка.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изделия окантовочным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изделия окантовочным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Кокетка в изделии -12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Кокетка в изделии. Виды кокеток, отделка.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соединения кокеток с основной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кокеток.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кокеток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прямой кокетки с основной деталью стачным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«Моделирование кокеток».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прямой кокетки с основной деталью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настрочным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прямой кокетки с основной деталью накладным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кокетки оборкой.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кокетки с основной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фигурной кокетки.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кокетки с основной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rPr>
          <w:trHeight w:val="164"/>
        </w:trPr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, их назначение, виды.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выкроек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выкроек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срезов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застежкой до верха.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застежкой до верха.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отворотами.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отворотами.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борта цельнокроеной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борта цельнокроеной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Застежка в изделии -15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Застежка в изделии, ее виды.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обметных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петель.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 – ушек.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 – ушек.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навесных петель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навесных петель с бортом.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навесных петель (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рулик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навесных петель (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рулик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навесных петель с бортом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одной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одной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двумя обтачками.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двумя обтачками.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несквозной застежки на планке.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несквозной застежки на планке.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 «Обработка обтачной петли».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 «Обработка обтачной петли».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План работы на четверть.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Регулировка, смазка, наладка швейного оборудования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воротников -28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Воротники, их виды.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воротника стойка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отложного воротника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воротника отложного на стойке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отложного воротника для изделий с отворотами в М 1:1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плосколежащего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воротника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воротника -  стойка.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- стойка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- стойка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отложного воротника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отложного воротника на стойке.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отложного воротника с рюшей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отложного воротника.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воротника с горловиной с помощью обтачки.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воротника с горловиной с помощью обтачки.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волана к горловине.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волана с горловиной.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с воланом двойной косой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с воланом двойной косой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съемного воротника.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съемного воротника.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формы выреза горловины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формы выреза горловины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«Моделирование формы выреза горловины»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Рукава в изделии -20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Рукава, виды покроя.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прямого рукава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прямого рукава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прямой замкнутой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прямой замкнутой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манжетой на застежке.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манжетой на застежке.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короткого рукава имитирующей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короткого рукава имитирующей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рукавов эластичной тесьмой.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эластичной тесьмой с образованием оборки.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эластичной тесьмой с образованием оборки.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окантовочным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отделочной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воланом.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воланом.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фигурного низа рукава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фигурного низа рукава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 - 12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Изделие-блузка без рукавов и воротника. Название деталей и контурных срезов. Снятие мерок.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 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1 примерки.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дефектов, подгонка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узлов изделия.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Окончат.отделка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 - 4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петель -ушек».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петель – ушек».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низа рукавов».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низа рукавов».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нагрудной вытачки в изделии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нагрудной вытачки в изделии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изделий- 16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–блузка с рукавами и воротником. Снятие мерок. План пошива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 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1 примерки. Устранение дефектов, подгонка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рукавов.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Вметывание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2 примерки.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Втачивание рукавов.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петель, пришивание пуговиц.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40E" w:rsidRPr="002A68B5" w:rsidTr="00B415C6">
        <w:tc>
          <w:tcPr>
            <w:tcW w:w="704" w:type="dxa"/>
            <w:vAlign w:val="center"/>
          </w:tcPr>
          <w:p w:rsidR="0064140E" w:rsidRPr="002A68B5" w:rsidRDefault="0064140E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85" w:type="dxa"/>
            <w:gridSpan w:val="4"/>
          </w:tcPr>
          <w:p w:rsidR="0064140E" w:rsidRPr="002A68B5" w:rsidRDefault="0064140E" w:rsidP="00641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прорезных карманов -5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Прорезные карманы, их виды. Размеры и месторасположение на изделии.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«рамку».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«рамку».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с «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с «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- 8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чертежей швейных изделий.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 для построения чертежа цельнокроеного платья.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 М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40E" w:rsidRPr="002A68B5" w:rsidTr="00B415C6">
        <w:tc>
          <w:tcPr>
            <w:tcW w:w="704" w:type="dxa"/>
            <w:vAlign w:val="center"/>
          </w:tcPr>
          <w:p w:rsidR="0064140E" w:rsidRPr="002A68B5" w:rsidRDefault="0064140E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85" w:type="dxa"/>
            <w:gridSpan w:val="4"/>
          </w:tcPr>
          <w:p w:rsidR="0064140E" w:rsidRPr="002A68B5" w:rsidRDefault="0064140E" w:rsidP="00641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 -14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– жилет. Выбор фасона, отделки.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мерок. Построение чертежа в М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изделия с учетом н.о.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 на изделии.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карманов с изделием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боковых швов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плечевых швов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пройм изделия обтачкой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пройм изделия обтачкой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изделия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петель. Утюжка.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год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прорезного кармана»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прорезного кармана»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 раб по теме «Обработка воротников»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 раб по теме «Обработка воротников»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- 9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779" w:rsidRPr="00F82ECE" w:rsidRDefault="00226779" w:rsidP="00226779">
      <w:pPr>
        <w:rPr>
          <w:rFonts w:ascii="Times New Roman" w:hAnsi="Times New Roman" w:cs="Times New Roman"/>
          <w:sz w:val="24"/>
          <w:szCs w:val="24"/>
        </w:rPr>
      </w:pPr>
    </w:p>
    <w:p w:rsidR="00637C32" w:rsidRDefault="00637C32" w:rsidP="00226779"/>
    <w:sectPr w:rsidR="00637C32" w:rsidSect="003B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F07"/>
    <w:multiLevelType w:val="hybridMultilevel"/>
    <w:tmpl w:val="6D5284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547C"/>
    <w:multiLevelType w:val="hybridMultilevel"/>
    <w:tmpl w:val="DB608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31BF6"/>
    <w:multiLevelType w:val="hybridMultilevel"/>
    <w:tmpl w:val="0D26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3C70"/>
    <w:multiLevelType w:val="hybridMultilevel"/>
    <w:tmpl w:val="9BF2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60FB"/>
    <w:multiLevelType w:val="hybridMultilevel"/>
    <w:tmpl w:val="7AB6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4C02"/>
    <w:multiLevelType w:val="hybridMultilevel"/>
    <w:tmpl w:val="4B82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3A66"/>
    <w:multiLevelType w:val="hybridMultilevel"/>
    <w:tmpl w:val="5B2A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12EF"/>
    <w:multiLevelType w:val="hybridMultilevel"/>
    <w:tmpl w:val="D33C5C80"/>
    <w:lvl w:ilvl="0" w:tplc="36A23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08D4"/>
    <w:multiLevelType w:val="hybridMultilevel"/>
    <w:tmpl w:val="1134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B2"/>
    <w:multiLevelType w:val="hybridMultilevel"/>
    <w:tmpl w:val="CA583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D557A6"/>
    <w:multiLevelType w:val="hybridMultilevel"/>
    <w:tmpl w:val="D666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706A6"/>
    <w:multiLevelType w:val="hybridMultilevel"/>
    <w:tmpl w:val="679E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06986"/>
    <w:multiLevelType w:val="hybridMultilevel"/>
    <w:tmpl w:val="28B03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2A3E9F"/>
    <w:multiLevelType w:val="hybridMultilevel"/>
    <w:tmpl w:val="FF40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96EE4"/>
    <w:multiLevelType w:val="hybridMultilevel"/>
    <w:tmpl w:val="C1E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3060C"/>
    <w:multiLevelType w:val="hybridMultilevel"/>
    <w:tmpl w:val="016AA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07287"/>
    <w:multiLevelType w:val="hybridMultilevel"/>
    <w:tmpl w:val="B3FC4FF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B707110"/>
    <w:multiLevelType w:val="hybridMultilevel"/>
    <w:tmpl w:val="061C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813FC"/>
    <w:multiLevelType w:val="hybridMultilevel"/>
    <w:tmpl w:val="C3D8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A7E76"/>
    <w:multiLevelType w:val="hybridMultilevel"/>
    <w:tmpl w:val="4FD2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55E8E"/>
    <w:multiLevelType w:val="hybridMultilevel"/>
    <w:tmpl w:val="64DE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A3139"/>
    <w:multiLevelType w:val="hybridMultilevel"/>
    <w:tmpl w:val="1106897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3F364049"/>
    <w:multiLevelType w:val="hybridMultilevel"/>
    <w:tmpl w:val="BF026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AD1C7C"/>
    <w:multiLevelType w:val="hybridMultilevel"/>
    <w:tmpl w:val="DAB0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A6766"/>
    <w:multiLevelType w:val="hybridMultilevel"/>
    <w:tmpl w:val="6CAC7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45240"/>
    <w:multiLevelType w:val="hybridMultilevel"/>
    <w:tmpl w:val="B45E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928F9"/>
    <w:multiLevelType w:val="hybridMultilevel"/>
    <w:tmpl w:val="10CCB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9734FB"/>
    <w:multiLevelType w:val="hybridMultilevel"/>
    <w:tmpl w:val="69B2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83C85"/>
    <w:multiLevelType w:val="hybridMultilevel"/>
    <w:tmpl w:val="D7E87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685EDC"/>
    <w:multiLevelType w:val="hybridMultilevel"/>
    <w:tmpl w:val="6342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C59C1"/>
    <w:multiLevelType w:val="hybridMultilevel"/>
    <w:tmpl w:val="7FCC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964AF"/>
    <w:multiLevelType w:val="hybridMultilevel"/>
    <w:tmpl w:val="34E0E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844196"/>
    <w:multiLevelType w:val="multilevel"/>
    <w:tmpl w:val="D36C705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CF1286"/>
    <w:multiLevelType w:val="hybridMultilevel"/>
    <w:tmpl w:val="082A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C2118"/>
    <w:multiLevelType w:val="hybridMultilevel"/>
    <w:tmpl w:val="B972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B44D6"/>
    <w:multiLevelType w:val="hybridMultilevel"/>
    <w:tmpl w:val="5EE6F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87EF2"/>
    <w:multiLevelType w:val="hybridMultilevel"/>
    <w:tmpl w:val="E1B6AAD2"/>
    <w:lvl w:ilvl="0" w:tplc="DD3AB3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054B9"/>
    <w:multiLevelType w:val="hybridMultilevel"/>
    <w:tmpl w:val="7500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D7077"/>
    <w:multiLevelType w:val="hybridMultilevel"/>
    <w:tmpl w:val="D2E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77ED9"/>
    <w:multiLevelType w:val="hybridMultilevel"/>
    <w:tmpl w:val="45FAE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31A4B"/>
    <w:multiLevelType w:val="hybridMultilevel"/>
    <w:tmpl w:val="E93C2F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7F0241"/>
    <w:multiLevelType w:val="hybridMultilevel"/>
    <w:tmpl w:val="1EE82544"/>
    <w:lvl w:ilvl="0" w:tplc="7492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F5F68D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D520DAB"/>
    <w:multiLevelType w:val="hybridMultilevel"/>
    <w:tmpl w:val="246A3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8"/>
  </w:num>
  <w:num w:numId="5">
    <w:abstractNumId w:val="21"/>
  </w:num>
  <w:num w:numId="6">
    <w:abstractNumId w:val="19"/>
  </w:num>
  <w:num w:numId="7">
    <w:abstractNumId w:val="33"/>
  </w:num>
  <w:num w:numId="8">
    <w:abstractNumId w:val="13"/>
  </w:num>
  <w:num w:numId="9">
    <w:abstractNumId w:val="18"/>
  </w:num>
  <w:num w:numId="10">
    <w:abstractNumId w:val="29"/>
  </w:num>
  <w:num w:numId="11">
    <w:abstractNumId w:val="14"/>
  </w:num>
  <w:num w:numId="12">
    <w:abstractNumId w:val="17"/>
  </w:num>
  <w:num w:numId="13">
    <w:abstractNumId w:val="15"/>
  </w:num>
  <w:num w:numId="14">
    <w:abstractNumId w:val="0"/>
  </w:num>
  <w:num w:numId="15">
    <w:abstractNumId w:val="39"/>
  </w:num>
  <w:num w:numId="16">
    <w:abstractNumId w:val="35"/>
  </w:num>
  <w:num w:numId="17">
    <w:abstractNumId w:val="42"/>
  </w:num>
  <w:num w:numId="18">
    <w:abstractNumId w:val="16"/>
  </w:num>
  <w:num w:numId="19">
    <w:abstractNumId w:val="24"/>
  </w:num>
  <w:num w:numId="20">
    <w:abstractNumId w:val="41"/>
  </w:num>
  <w:num w:numId="21">
    <w:abstractNumId w:val="31"/>
  </w:num>
  <w:num w:numId="22">
    <w:abstractNumId w:val="9"/>
  </w:num>
  <w:num w:numId="23">
    <w:abstractNumId w:val="22"/>
  </w:num>
  <w:num w:numId="24">
    <w:abstractNumId w:val="40"/>
  </w:num>
  <w:num w:numId="25">
    <w:abstractNumId w:val="26"/>
  </w:num>
  <w:num w:numId="26">
    <w:abstractNumId w:val="12"/>
  </w:num>
  <w:num w:numId="27">
    <w:abstractNumId w:val="4"/>
  </w:num>
  <w:num w:numId="28">
    <w:abstractNumId w:val="5"/>
  </w:num>
  <w:num w:numId="29">
    <w:abstractNumId w:val="25"/>
  </w:num>
  <w:num w:numId="30">
    <w:abstractNumId w:val="6"/>
  </w:num>
  <w:num w:numId="31">
    <w:abstractNumId w:val="10"/>
  </w:num>
  <w:num w:numId="32">
    <w:abstractNumId w:val="2"/>
  </w:num>
  <w:num w:numId="33">
    <w:abstractNumId w:val="38"/>
  </w:num>
  <w:num w:numId="34">
    <w:abstractNumId w:val="1"/>
  </w:num>
  <w:num w:numId="35">
    <w:abstractNumId w:val="28"/>
  </w:num>
  <w:num w:numId="36">
    <w:abstractNumId w:val="30"/>
  </w:num>
  <w:num w:numId="37">
    <w:abstractNumId w:val="37"/>
  </w:num>
  <w:num w:numId="38">
    <w:abstractNumId w:val="7"/>
  </w:num>
  <w:num w:numId="39">
    <w:abstractNumId w:val="36"/>
  </w:num>
  <w:num w:numId="40">
    <w:abstractNumId w:val="34"/>
  </w:num>
  <w:num w:numId="41">
    <w:abstractNumId w:val="27"/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C32"/>
    <w:rsid w:val="00015E83"/>
    <w:rsid w:val="00154733"/>
    <w:rsid w:val="001F3EF1"/>
    <w:rsid w:val="00226779"/>
    <w:rsid w:val="002E047E"/>
    <w:rsid w:val="003040B1"/>
    <w:rsid w:val="003B4184"/>
    <w:rsid w:val="003F7A85"/>
    <w:rsid w:val="00471415"/>
    <w:rsid w:val="00637C32"/>
    <w:rsid w:val="0064140E"/>
    <w:rsid w:val="009446EB"/>
    <w:rsid w:val="009F16F8"/>
    <w:rsid w:val="00A33DE7"/>
    <w:rsid w:val="00A36AB1"/>
    <w:rsid w:val="00B415C6"/>
    <w:rsid w:val="00C9358F"/>
    <w:rsid w:val="00E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B1E0B2-3B21-4D44-8E4C-060D05D7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779"/>
    <w:pPr>
      <w:ind w:left="720"/>
      <w:contextualSpacing/>
    </w:pPr>
  </w:style>
  <w:style w:type="table" w:styleId="a5">
    <w:name w:val="Table Grid"/>
    <w:basedOn w:val="a1"/>
    <w:rsid w:val="002267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26779"/>
  </w:style>
  <w:style w:type="numbering" w:customStyle="1" w:styleId="1">
    <w:name w:val="Нет списка1"/>
    <w:next w:val="a2"/>
    <w:uiPriority w:val="99"/>
    <w:semiHidden/>
    <w:unhideWhenUsed/>
    <w:rsid w:val="00226779"/>
  </w:style>
  <w:style w:type="paragraph" w:styleId="a6">
    <w:name w:val="footer"/>
    <w:basedOn w:val="a"/>
    <w:link w:val="a7"/>
    <w:uiPriority w:val="99"/>
    <w:rsid w:val="00226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26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26779"/>
  </w:style>
  <w:style w:type="paragraph" w:styleId="a9">
    <w:name w:val="header"/>
    <w:basedOn w:val="a"/>
    <w:link w:val="aa"/>
    <w:uiPriority w:val="99"/>
    <w:unhideWhenUsed/>
    <w:rsid w:val="00226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26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779"/>
  </w:style>
  <w:style w:type="character" w:customStyle="1" w:styleId="c4">
    <w:name w:val="c4"/>
    <w:basedOn w:val="a0"/>
    <w:rsid w:val="00226779"/>
  </w:style>
  <w:style w:type="character" w:styleId="ab">
    <w:name w:val="Emphasis"/>
    <w:basedOn w:val="a0"/>
    <w:uiPriority w:val="20"/>
    <w:qFormat/>
    <w:rsid w:val="00226779"/>
    <w:rPr>
      <w:i/>
      <w:iCs/>
    </w:rPr>
  </w:style>
  <w:style w:type="character" w:customStyle="1" w:styleId="c5">
    <w:name w:val="c5"/>
    <w:basedOn w:val="a0"/>
    <w:rsid w:val="00226779"/>
  </w:style>
  <w:style w:type="paragraph" w:styleId="ac">
    <w:name w:val="Balloon Text"/>
    <w:basedOn w:val="a"/>
    <w:link w:val="ad"/>
    <w:uiPriority w:val="99"/>
    <w:semiHidden/>
    <w:unhideWhenUsed/>
    <w:rsid w:val="0022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77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26779"/>
  </w:style>
  <w:style w:type="numbering" w:customStyle="1" w:styleId="111">
    <w:name w:val="Нет списка111"/>
    <w:next w:val="a2"/>
    <w:uiPriority w:val="99"/>
    <w:semiHidden/>
    <w:unhideWhenUsed/>
    <w:rsid w:val="00226779"/>
  </w:style>
  <w:style w:type="character" w:styleId="ae">
    <w:name w:val="Subtle Emphasis"/>
    <w:basedOn w:val="a0"/>
    <w:uiPriority w:val="19"/>
    <w:qFormat/>
    <w:rsid w:val="00226779"/>
    <w:rPr>
      <w:i/>
      <w:iCs/>
      <w:color w:val="808080" w:themeColor="text1" w:themeTint="7F"/>
    </w:rPr>
  </w:style>
  <w:style w:type="character" w:styleId="af">
    <w:name w:val="Strong"/>
    <w:basedOn w:val="a0"/>
    <w:uiPriority w:val="22"/>
    <w:qFormat/>
    <w:rsid w:val="00226779"/>
    <w:rPr>
      <w:b/>
      <w:bCs/>
    </w:rPr>
  </w:style>
  <w:style w:type="numbering" w:customStyle="1" w:styleId="1111">
    <w:name w:val="Нет списка1111"/>
    <w:next w:val="a2"/>
    <w:semiHidden/>
    <w:rsid w:val="00226779"/>
  </w:style>
  <w:style w:type="table" w:customStyle="1" w:styleId="10">
    <w:name w:val="Сетка таблицы1"/>
    <w:basedOn w:val="a1"/>
    <w:next w:val="a5"/>
    <w:rsid w:val="002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uiPriority w:val="99"/>
    <w:semiHidden/>
    <w:rsid w:val="00226779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rsid w:val="00226779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4">
    <w:name w:val="Текст выноски Знак1"/>
    <w:basedOn w:val="a0"/>
    <w:uiPriority w:val="99"/>
    <w:semiHidden/>
    <w:rsid w:val="00226779"/>
    <w:rPr>
      <w:rFonts w:ascii="Segoe UI" w:eastAsia="Times New Roman" w:hAnsi="Segoe UI" w:cs="Segoe UI" w:hint="default"/>
      <w:sz w:val="18"/>
      <w:szCs w:val="18"/>
    </w:rPr>
  </w:style>
  <w:style w:type="paragraph" w:customStyle="1" w:styleId="2">
    <w:name w:val="Абзац списка2"/>
    <w:basedOn w:val="a"/>
    <w:uiPriority w:val="99"/>
    <w:rsid w:val="00226779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20">
    <w:name w:val="Нет списка2"/>
    <w:next w:val="a2"/>
    <w:uiPriority w:val="99"/>
    <w:semiHidden/>
    <w:unhideWhenUsed/>
    <w:rsid w:val="00226779"/>
  </w:style>
  <w:style w:type="table" w:customStyle="1" w:styleId="21">
    <w:name w:val="Сетка таблицы2"/>
    <w:basedOn w:val="a1"/>
    <w:next w:val="a5"/>
    <w:rsid w:val="002267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26779"/>
  </w:style>
  <w:style w:type="numbering" w:customStyle="1" w:styleId="112">
    <w:name w:val="Нет списка112"/>
    <w:next w:val="a2"/>
    <w:uiPriority w:val="99"/>
    <w:semiHidden/>
    <w:unhideWhenUsed/>
    <w:rsid w:val="00226779"/>
  </w:style>
  <w:style w:type="numbering" w:customStyle="1" w:styleId="1112">
    <w:name w:val="Нет списка1112"/>
    <w:next w:val="a2"/>
    <w:semiHidden/>
    <w:rsid w:val="00226779"/>
  </w:style>
  <w:style w:type="table" w:customStyle="1" w:styleId="110">
    <w:name w:val="Сетка таблицы11"/>
    <w:basedOn w:val="a1"/>
    <w:next w:val="a5"/>
    <w:rsid w:val="002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26779"/>
  </w:style>
  <w:style w:type="numbering" w:customStyle="1" w:styleId="130">
    <w:name w:val="Нет списка13"/>
    <w:next w:val="a2"/>
    <w:uiPriority w:val="99"/>
    <w:semiHidden/>
    <w:unhideWhenUsed/>
    <w:rsid w:val="00226779"/>
  </w:style>
  <w:style w:type="table" w:customStyle="1" w:styleId="30">
    <w:name w:val="Сетка таблицы3"/>
    <w:basedOn w:val="a1"/>
    <w:next w:val="a5"/>
    <w:rsid w:val="002267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semiHidden/>
    <w:rsid w:val="00226779"/>
  </w:style>
  <w:style w:type="table" w:customStyle="1" w:styleId="121">
    <w:name w:val="Сетка таблицы12"/>
    <w:basedOn w:val="a1"/>
    <w:next w:val="a5"/>
    <w:rsid w:val="002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26779"/>
  </w:style>
  <w:style w:type="numbering" w:customStyle="1" w:styleId="140">
    <w:name w:val="Нет списка14"/>
    <w:next w:val="a2"/>
    <w:uiPriority w:val="99"/>
    <w:semiHidden/>
    <w:unhideWhenUsed/>
    <w:rsid w:val="00226779"/>
  </w:style>
  <w:style w:type="numbering" w:customStyle="1" w:styleId="114">
    <w:name w:val="Нет списка114"/>
    <w:next w:val="a2"/>
    <w:uiPriority w:val="99"/>
    <w:semiHidden/>
    <w:unhideWhenUsed/>
    <w:rsid w:val="00226779"/>
  </w:style>
  <w:style w:type="numbering" w:customStyle="1" w:styleId="1113">
    <w:name w:val="Нет списка1113"/>
    <w:next w:val="a2"/>
    <w:semiHidden/>
    <w:rsid w:val="00226779"/>
  </w:style>
  <w:style w:type="numbering" w:customStyle="1" w:styleId="5">
    <w:name w:val="Нет списка5"/>
    <w:next w:val="a2"/>
    <w:uiPriority w:val="99"/>
    <w:semiHidden/>
    <w:unhideWhenUsed/>
    <w:rsid w:val="00226779"/>
  </w:style>
  <w:style w:type="numbering" w:customStyle="1" w:styleId="15">
    <w:name w:val="Нет списка15"/>
    <w:next w:val="a2"/>
    <w:uiPriority w:val="99"/>
    <w:semiHidden/>
    <w:unhideWhenUsed/>
    <w:rsid w:val="00226779"/>
  </w:style>
  <w:style w:type="numbering" w:customStyle="1" w:styleId="115">
    <w:name w:val="Нет списка115"/>
    <w:next w:val="a2"/>
    <w:uiPriority w:val="99"/>
    <w:semiHidden/>
    <w:unhideWhenUsed/>
    <w:rsid w:val="00226779"/>
  </w:style>
  <w:style w:type="numbering" w:customStyle="1" w:styleId="1114">
    <w:name w:val="Нет списка1114"/>
    <w:next w:val="a2"/>
    <w:semiHidden/>
    <w:rsid w:val="0022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7D7F-12A9-41AC-883E-01501B8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9349</Words>
  <Characters>53291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123</cp:lastModifiedBy>
  <cp:revision>13</cp:revision>
  <dcterms:created xsi:type="dcterms:W3CDTF">2023-08-30T08:05:00Z</dcterms:created>
  <dcterms:modified xsi:type="dcterms:W3CDTF">2024-10-14T10:04:00Z</dcterms:modified>
</cp:coreProperties>
</file>